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2B3" w:rsidRPr="00FC3D6E" w:rsidRDefault="00376C84" w:rsidP="003C02B3">
      <w:pPr>
        <w:spacing w:line="480" w:lineRule="auto"/>
        <w:ind w:left="32"/>
        <w:jc w:val="center"/>
        <w:rPr>
          <w:rFonts w:cs="B Nazanin"/>
          <w:b/>
          <w:bCs/>
          <w:sz w:val="28"/>
          <w:szCs w:val="28"/>
          <w:rtl/>
        </w:rPr>
      </w:pPr>
      <w:r w:rsidRPr="00FC3D6E">
        <w:rPr>
          <w:rFonts w:cs="B Nazanin" w:hint="cs"/>
          <w:b/>
          <w:bCs/>
          <w:sz w:val="28"/>
          <w:szCs w:val="28"/>
          <w:rtl/>
        </w:rPr>
        <w:t>ب</w:t>
      </w:r>
      <w:r w:rsidRPr="00FC3D6E"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 w:rsidRPr="00FC3D6E">
        <w:rPr>
          <w:rFonts w:cs="B Nazanin" w:hint="cs"/>
          <w:b/>
          <w:bCs/>
          <w:sz w:val="28"/>
          <w:szCs w:val="28"/>
          <w:rtl/>
        </w:rPr>
        <w:t>سمه تعالی</w:t>
      </w:r>
    </w:p>
    <w:p w:rsidR="00376C84" w:rsidRPr="00FC3D6E" w:rsidRDefault="00376C84" w:rsidP="00EB724D">
      <w:pPr>
        <w:spacing w:line="480" w:lineRule="auto"/>
        <w:ind w:left="32"/>
        <w:jc w:val="center"/>
        <w:rPr>
          <w:rFonts w:ascii="Tahoma" w:eastAsiaTheme="minorHAnsi" w:hAnsi="Tahoma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FC3D6E">
        <w:rPr>
          <w:rFonts w:ascii="Tahoma" w:eastAsiaTheme="minorHAnsi" w:hAnsi="Tahoma" w:cs="B Nazanin" w:hint="cs"/>
          <w:b/>
          <w:bCs/>
          <w:color w:val="000000" w:themeColor="text1"/>
          <w:sz w:val="28"/>
          <w:szCs w:val="28"/>
          <w:rtl/>
        </w:rPr>
        <w:t xml:space="preserve">برنامه عملیاتی </w:t>
      </w:r>
      <w:r w:rsidR="00AD75D2" w:rsidRPr="00FC3D6E">
        <w:rPr>
          <w:rFonts w:ascii="Tahoma" w:eastAsiaTheme="minorHAnsi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گروه آموزشی ریاضی </w:t>
      </w:r>
      <w:r w:rsidR="003A5E2D" w:rsidRPr="00FC3D6E">
        <w:rPr>
          <w:rFonts w:ascii="Tahoma" w:eastAsiaTheme="minorHAnsi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متوسطه دوم </w:t>
      </w:r>
      <w:r w:rsidR="00AD75D2" w:rsidRPr="00FC3D6E">
        <w:rPr>
          <w:rFonts w:ascii="Tahoma" w:eastAsiaTheme="minorHAnsi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استان </w:t>
      </w:r>
      <w:r w:rsidR="00EB724D">
        <w:rPr>
          <w:rFonts w:ascii="Tahoma" w:eastAsiaTheme="minorHAnsi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>آذربایجان‌شرقی</w:t>
      </w:r>
    </w:p>
    <w:p w:rsidR="00376C84" w:rsidRPr="00FC3D6E" w:rsidRDefault="00376C84" w:rsidP="007B4DEF">
      <w:pPr>
        <w:jc w:val="center"/>
        <w:rPr>
          <w:rFonts w:ascii="Tahoma" w:eastAsiaTheme="minorHAnsi" w:hAnsi="Tahoma" w:cs="B Nazanin"/>
          <w:b/>
          <w:bCs/>
          <w:color w:val="000000" w:themeColor="text1"/>
          <w:sz w:val="28"/>
          <w:szCs w:val="28"/>
          <w:rtl/>
        </w:rPr>
      </w:pPr>
      <w:r w:rsidRPr="00FC3D6E">
        <w:rPr>
          <w:rFonts w:ascii="Tahoma" w:eastAsiaTheme="minorHAnsi" w:hAnsi="Tahoma" w:cs="B Nazanin" w:hint="cs"/>
          <w:b/>
          <w:bCs/>
          <w:color w:val="000000" w:themeColor="text1"/>
          <w:sz w:val="28"/>
          <w:szCs w:val="28"/>
          <w:rtl/>
        </w:rPr>
        <w:t xml:space="preserve">سال تحصیلی </w:t>
      </w:r>
      <w:r w:rsidR="007B4DEF">
        <w:rPr>
          <w:rFonts w:ascii="Tahoma" w:eastAsiaTheme="minorHAnsi" w:hAnsi="Tahoma" w:cs="B Nazanin" w:hint="cs"/>
          <w:b/>
          <w:bCs/>
          <w:color w:val="000000" w:themeColor="text1"/>
          <w:sz w:val="28"/>
          <w:szCs w:val="28"/>
          <w:rtl/>
        </w:rPr>
        <w:t>۱۴۰۲-۱۴۰۳</w:t>
      </w:r>
    </w:p>
    <w:p w:rsidR="00376C84" w:rsidRPr="00FC3D6E" w:rsidRDefault="00376C84" w:rsidP="00C7345B">
      <w:pPr>
        <w:ind w:right="-450"/>
        <w:jc w:val="center"/>
        <w:rPr>
          <w:rFonts w:ascii="Tahoma" w:eastAsiaTheme="minorHAnsi" w:hAnsi="Tahoma" w:cs="B Nazanin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tblW w:w="1077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" w:type="dxa"/>
          <w:right w:w="103" w:type="dxa"/>
        </w:tblCellMar>
        <w:tblLook w:val="04A0" w:firstRow="1" w:lastRow="0" w:firstColumn="1" w:lastColumn="0" w:noHBand="0" w:noVBand="1"/>
      </w:tblPr>
      <w:tblGrid>
        <w:gridCol w:w="1525"/>
        <w:gridCol w:w="6118"/>
        <w:gridCol w:w="2392"/>
        <w:gridCol w:w="738"/>
      </w:tblGrid>
      <w:tr w:rsidR="00376C84" w:rsidRPr="00FC3D6E" w:rsidTr="00E24A5F">
        <w:trPr>
          <w:trHeight w:val="483"/>
          <w:tblHeader/>
          <w:jc w:val="center"/>
        </w:trPr>
        <w:tc>
          <w:tcPr>
            <w:tcW w:w="1525" w:type="dxa"/>
            <w:shd w:val="clear" w:color="auto" w:fill="E2EFD9" w:themeFill="accent6" w:themeFillTint="33"/>
            <w:vAlign w:val="center"/>
          </w:tcPr>
          <w:p w:rsidR="00376C84" w:rsidRPr="00FC3D6E" w:rsidRDefault="00376C84" w:rsidP="004179FB">
            <w:pPr>
              <w:spacing w:line="360" w:lineRule="auto"/>
              <w:ind w:right="263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C3D6E">
              <w:rPr>
                <w:rFonts w:ascii="Nazanin" w:eastAsia="Nazanin" w:hAnsi="Nazanin" w:cs="B Nazanin"/>
                <w:b/>
                <w:bCs/>
                <w:sz w:val="28"/>
                <w:szCs w:val="28"/>
                <w:rtl/>
              </w:rPr>
              <w:t>زمان اجرا</w:t>
            </w:r>
          </w:p>
        </w:tc>
        <w:tc>
          <w:tcPr>
            <w:tcW w:w="6118" w:type="dxa"/>
            <w:shd w:val="clear" w:color="auto" w:fill="E2EFD9" w:themeFill="accent6" w:themeFillTint="33"/>
            <w:vAlign w:val="center"/>
          </w:tcPr>
          <w:p w:rsidR="00376C84" w:rsidRPr="00FC3D6E" w:rsidRDefault="00376C84" w:rsidP="004179FB">
            <w:pPr>
              <w:spacing w:line="360" w:lineRule="auto"/>
              <w:ind w:left="1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C3D6E">
              <w:rPr>
                <w:rFonts w:ascii="Nazanin" w:eastAsia="Nazanin" w:hAnsi="Nazanin" w:cs="B Nazanin"/>
                <w:b/>
                <w:bCs/>
                <w:sz w:val="28"/>
                <w:szCs w:val="28"/>
                <w:rtl/>
              </w:rPr>
              <w:t>عنوان شاخص/ اقدام</w:t>
            </w:r>
          </w:p>
        </w:tc>
        <w:tc>
          <w:tcPr>
            <w:tcW w:w="2392" w:type="dxa"/>
            <w:shd w:val="clear" w:color="auto" w:fill="E2EFD9" w:themeFill="accent6" w:themeFillTint="33"/>
            <w:vAlign w:val="center"/>
          </w:tcPr>
          <w:p w:rsidR="00376C84" w:rsidRPr="00FC3D6E" w:rsidRDefault="00376C84" w:rsidP="004179FB">
            <w:pPr>
              <w:spacing w:line="360" w:lineRule="auto"/>
              <w:ind w:right="745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C3D6E">
              <w:rPr>
                <w:rFonts w:ascii="Nazanin" w:eastAsia="Nazanin" w:hAnsi="Nazanin" w:cs="B Nazanin"/>
                <w:b/>
                <w:bCs/>
                <w:sz w:val="28"/>
                <w:szCs w:val="28"/>
                <w:rtl/>
              </w:rPr>
              <w:t>محور برنامه</w:t>
            </w:r>
          </w:p>
        </w:tc>
        <w:tc>
          <w:tcPr>
            <w:tcW w:w="738" w:type="dxa"/>
            <w:shd w:val="clear" w:color="auto" w:fill="E2EFD9" w:themeFill="accent6" w:themeFillTint="33"/>
            <w:vAlign w:val="center"/>
          </w:tcPr>
          <w:p w:rsidR="00376C84" w:rsidRPr="00FC3D6E" w:rsidRDefault="00376C84" w:rsidP="004179FB">
            <w:pPr>
              <w:spacing w:line="360" w:lineRule="auto"/>
              <w:ind w:right="78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C3D6E">
              <w:rPr>
                <w:rFonts w:ascii="Nazanin" w:eastAsia="Nazanin" w:hAnsi="Nazanin" w:cs="B Nazanin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4179FB" w:rsidRPr="00FC3D6E" w:rsidTr="00E24A5F">
        <w:trPr>
          <w:trHeight w:val="38"/>
          <w:jc w:val="center"/>
        </w:trPr>
        <w:tc>
          <w:tcPr>
            <w:tcW w:w="1525" w:type="dxa"/>
            <w:shd w:val="clear" w:color="auto" w:fill="D5DCE4" w:themeFill="text2" w:themeFillTint="33"/>
            <w:vAlign w:val="center"/>
          </w:tcPr>
          <w:p w:rsidR="004179FB" w:rsidRPr="00751BCE" w:rsidRDefault="004179FB" w:rsidP="004179FB">
            <w:pPr>
              <w:ind w:right="263"/>
              <w:jc w:val="center"/>
              <w:rPr>
                <w:rFonts w:ascii="Nazanin" w:eastAsia="Nazanin" w:hAnsi="Nazanin" w:cs="B Nazanin"/>
                <w:sz w:val="28"/>
                <w:szCs w:val="28"/>
                <w:rtl/>
              </w:rPr>
            </w:pPr>
          </w:p>
        </w:tc>
        <w:tc>
          <w:tcPr>
            <w:tcW w:w="6118" w:type="dxa"/>
            <w:shd w:val="clear" w:color="auto" w:fill="D5DCE4" w:themeFill="text2" w:themeFillTint="33"/>
            <w:vAlign w:val="center"/>
          </w:tcPr>
          <w:p w:rsidR="00E24A5F" w:rsidRPr="00751BCE" w:rsidRDefault="00E24A5F" w:rsidP="00751BCE">
            <w:pPr>
              <w:spacing w:line="480" w:lineRule="auto"/>
              <w:rPr>
                <w:rFonts w:ascii="Cambria" w:eastAsia="Nazanin" w:hAnsi="Cambria" w:cs="B Nazanin"/>
                <w:sz w:val="28"/>
                <w:szCs w:val="28"/>
                <w:rtl/>
              </w:rPr>
            </w:pPr>
          </w:p>
        </w:tc>
        <w:tc>
          <w:tcPr>
            <w:tcW w:w="2392" w:type="dxa"/>
            <w:vMerge w:val="restart"/>
            <w:shd w:val="clear" w:color="auto" w:fill="D5DCE4" w:themeFill="text2" w:themeFillTint="33"/>
            <w:vAlign w:val="center"/>
          </w:tcPr>
          <w:p w:rsidR="004179FB" w:rsidRPr="00FC3D6E" w:rsidRDefault="004179FB" w:rsidP="004179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  <w:r w:rsidRPr="00FC3D6E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اشاعه و پیاده سازی</w:t>
            </w:r>
          </w:p>
          <w:p w:rsidR="004179FB" w:rsidRPr="00FC3D6E" w:rsidRDefault="004179FB" w:rsidP="00AD75D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  <w:r w:rsidRPr="00FC3D6E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 xml:space="preserve">برنامه درسی </w:t>
            </w:r>
            <w:r w:rsidR="00AD75D2" w:rsidRPr="00FC3D6E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ملی</w:t>
            </w:r>
          </w:p>
        </w:tc>
        <w:tc>
          <w:tcPr>
            <w:tcW w:w="738" w:type="dxa"/>
            <w:vMerge w:val="restart"/>
            <w:shd w:val="clear" w:color="auto" w:fill="D5DCE4" w:themeFill="text2" w:themeFillTint="33"/>
            <w:vAlign w:val="center"/>
          </w:tcPr>
          <w:p w:rsidR="004179FB" w:rsidRPr="00FC3D6E" w:rsidRDefault="00E53CB7" w:rsidP="004179FB">
            <w:pPr>
              <w:ind w:right="78"/>
              <w:jc w:val="center"/>
              <w:rPr>
                <w:rFonts w:ascii="Nazanin" w:eastAsia="Nazanin" w:hAnsi="Nazani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Nazanin" w:eastAsia="Nazanin" w:hAnsi="Nazanin" w:cs="B Nazanin" w:hint="cs"/>
                <w:b/>
                <w:bCs/>
                <w:sz w:val="28"/>
                <w:szCs w:val="28"/>
                <w:rtl/>
              </w:rPr>
              <w:t>۱</w:t>
            </w:r>
          </w:p>
        </w:tc>
      </w:tr>
      <w:tr w:rsidR="004179FB" w:rsidRPr="00FC3D6E" w:rsidTr="00E24A5F">
        <w:trPr>
          <w:trHeight w:val="66"/>
          <w:jc w:val="center"/>
        </w:trPr>
        <w:tc>
          <w:tcPr>
            <w:tcW w:w="1525" w:type="dxa"/>
            <w:shd w:val="clear" w:color="auto" w:fill="D5DCE4" w:themeFill="text2" w:themeFillTint="33"/>
            <w:vAlign w:val="center"/>
          </w:tcPr>
          <w:p w:rsidR="004179FB" w:rsidRPr="00751BCE" w:rsidRDefault="004179FB" w:rsidP="004179FB">
            <w:pPr>
              <w:jc w:val="center"/>
              <w:rPr>
                <w:rFonts w:ascii="Nazanin" w:eastAsia="Nazanin" w:hAnsi="Nazanin" w:cs="B Nazanin"/>
                <w:sz w:val="28"/>
                <w:szCs w:val="28"/>
                <w:rtl/>
              </w:rPr>
            </w:pPr>
          </w:p>
        </w:tc>
        <w:tc>
          <w:tcPr>
            <w:tcW w:w="6118" w:type="dxa"/>
            <w:shd w:val="clear" w:color="auto" w:fill="D5DCE4" w:themeFill="text2" w:themeFillTint="33"/>
            <w:vAlign w:val="center"/>
          </w:tcPr>
          <w:p w:rsidR="004179FB" w:rsidRPr="00751BCE" w:rsidRDefault="004179FB" w:rsidP="00751BCE">
            <w:pPr>
              <w:spacing w:line="480" w:lineRule="auto"/>
              <w:rPr>
                <w:rFonts w:ascii="Nazanin" w:eastAsia="Nazanin" w:hAnsi="Nazanin" w:cs="B Nazanin"/>
                <w:sz w:val="28"/>
                <w:szCs w:val="28"/>
                <w:rtl/>
              </w:rPr>
            </w:pPr>
          </w:p>
        </w:tc>
        <w:tc>
          <w:tcPr>
            <w:tcW w:w="2392" w:type="dxa"/>
            <w:vMerge/>
            <w:shd w:val="clear" w:color="auto" w:fill="D5DCE4" w:themeFill="text2" w:themeFillTint="33"/>
            <w:vAlign w:val="center"/>
          </w:tcPr>
          <w:p w:rsidR="004179FB" w:rsidRPr="00FC3D6E" w:rsidRDefault="004179FB" w:rsidP="004179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38" w:type="dxa"/>
            <w:vMerge/>
            <w:shd w:val="clear" w:color="auto" w:fill="D5DCE4" w:themeFill="text2" w:themeFillTint="33"/>
            <w:vAlign w:val="center"/>
          </w:tcPr>
          <w:p w:rsidR="004179FB" w:rsidRPr="00FC3D6E" w:rsidRDefault="004179FB" w:rsidP="004179FB">
            <w:pPr>
              <w:ind w:right="78"/>
              <w:jc w:val="center"/>
              <w:rPr>
                <w:rFonts w:ascii="Nazanin" w:eastAsia="Nazanin" w:hAnsi="Nazani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179FB" w:rsidRPr="00FC3D6E" w:rsidTr="00E24A5F">
        <w:trPr>
          <w:trHeight w:val="86"/>
          <w:jc w:val="center"/>
        </w:trPr>
        <w:tc>
          <w:tcPr>
            <w:tcW w:w="1525" w:type="dxa"/>
            <w:shd w:val="clear" w:color="auto" w:fill="D5DCE4" w:themeFill="text2" w:themeFillTint="33"/>
            <w:vAlign w:val="center"/>
          </w:tcPr>
          <w:p w:rsidR="004179FB" w:rsidRPr="00751BCE" w:rsidRDefault="004179FB" w:rsidP="004179FB">
            <w:pPr>
              <w:jc w:val="center"/>
              <w:rPr>
                <w:rFonts w:ascii="Nazanin" w:eastAsia="Nazanin" w:hAnsi="Nazanin" w:cs="B Nazanin"/>
                <w:sz w:val="28"/>
                <w:szCs w:val="28"/>
                <w:rtl/>
              </w:rPr>
            </w:pPr>
          </w:p>
        </w:tc>
        <w:tc>
          <w:tcPr>
            <w:tcW w:w="6118" w:type="dxa"/>
            <w:shd w:val="clear" w:color="auto" w:fill="D5DCE4" w:themeFill="text2" w:themeFillTint="33"/>
            <w:vAlign w:val="center"/>
          </w:tcPr>
          <w:p w:rsidR="004179FB" w:rsidRPr="00751BCE" w:rsidRDefault="004179FB" w:rsidP="00751BCE">
            <w:pPr>
              <w:spacing w:line="480" w:lineRule="auto"/>
              <w:rPr>
                <w:rFonts w:ascii="Nazanin" w:eastAsia="Nazanin" w:hAnsi="Nazanin" w:cs="B Nazanin"/>
                <w:sz w:val="28"/>
                <w:szCs w:val="28"/>
                <w:rtl/>
              </w:rPr>
            </w:pPr>
          </w:p>
        </w:tc>
        <w:tc>
          <w:tcPr>
            <w:tcW w:w="2392" w:type="dxa"/>
            <w:vMerge/>
            <w:shd w:val="clear" w:color="auto" w:fill="D5DCE4" w:themeFill="text2" w:themeFillTint="33"/>
            <w:vAlign w:val="center"/>
          </w:tcPr>
          <w:p w:rsidR="004179FB" w:rsidRPr="00FC3D6E" w:rsidRDefault="004179FB" w:rsidP="004179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38" w:type="dxa"/>
            <w:vMerge/>
            <w:shd w:val="clear" w:color="auto" w:fill="D5DCE4" w:themeFill="text2" w:themeFillTint="33"/>
            <w:vAlign w:val="center"/>
          </w:tcPr>
          <w:p w:rsidR="004179FB" w:rsidRPr="00FC3D6E" w:rsidRDefault="004179FB" w:rsidP="004179FB">
            <w:pPr>
              <w:ind w:right="78"/>
              <w:jc w:val="center"/>
              <w:rPr>
                <w:rFonts w:ascii="Nazanin" w:eastAsia="Nazanin" w:hAnsi="Nazani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179FB" w:rsidRPr="00FC3D6E" w:rsidTr="00E24A5F">
        <w:trPr>
          <w:trHeight w:val="86"/>
          <w:jc w:val="center"/>
        </w:trPr>
        <w:tc>
          <w:tcPr>
            <w:tcW w:w="1525" w:type="dxa"/>
            <w:shd w:val="clear" w:color="auto" w:fill="D5DCE4" w:themeFill="text2" w:themeFillTint="33"/>
            <w:vAlign w:val="center"/>
          </w:tcPr>
          <w:p w:rsidR="004179FB" w:rsidRPr="00751BCE" w:rsidRDefault="004179FB" w:rsidP="004179FB">
            <w:pPr>
              <w:jc w:val="center"/>
              <w:rPr>
                <w:rFonts w:ascii="Nazanin" w:eastAsia="Nazanin" w:hAnsi="Nazanin" w:cs="B Nazanin"/>
                <w:sz w:val="28"/>
                <w:szCs w:val="28"/>
                <w:rtl/>
              </w:rPr>
            </w:pPr>
          </w:p>
        </w:tc>
        <w:tc>
          <w:tcPr>
            <w:tcW w:w="6118" w:type="dxa"/>
            <w:shd w:val="clear" w:color="auto" w:fill="D5DCE4" w:themeFill="text2" w:themeFillTint="33"/>
            <w:vAlign w:val="center"/>
          </w:tcPr>
          <w:p w:rsidR="004179FB" w:rsidRPr="00751BCE" w:rsidRDefault="004179FB" w:rsidP="00751BCE">
            <w:pPr>
              <w:spacing w:line="480" w:lineRule="auto"/>
              <w:rPr>
                <w:rFonts w:ascii="Nazanin" w:eastAsia="Nazanin" w:hAnsi="Nazanin" w:cs="B Nazanin"/>
                <w:sz w:val="28"/>
                <w:szCs w:val="28"/>
                <w:rtl/>
              </w:rPr>
            </w:pPr>
          </w:p>
        </w:tc>
        <w:tc>
          <w:tcPr>
            <w:tcW w:w="2392" w:type="dxa"/>
            <w:vMerge/>
            <w:shd w:val="clear" w:color="auto" w:fill="D5DCE4" w:themeFill="text2" w:themeFillTint="33"/>
            <w:vAlign w:val="center"/>
          </w:tcPr>
          <w:p w:rsidR="004179FB" w:rsidRPr="00FC3D6E" w:rsidRDefault="004179FB" w:rsidP="004179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8" w:type="dxa"/>
            <w:vMerge/>
            <w:shd w:val="clear" w:color="auto" w:fill="D5DCE4" w:themeFill="text2" w:themeFillTint="33"/>
            <w:vAlign w:val="center"/>
          </w:tcPr>
          <w:p w:rsidR="004179FB" w:rsidRPr="00FC3D6E" w:rsidRDefault="004179FB" w:rsidP="004179FB">
            <w:pPr>
              <w:ind w:right="78"/>
              <w:jc w:val="center"/>
              <w:rPr>
                <w:rFonts w:ascii="Nazanin" w:eastAsia="Nazanin" w:hAnsi="Nazani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179FB" w:rsidRPr="00FC3D6E" w:rsidTr="00E24A5F">
        <w:trPr>
          <w:trHeight w:val="275"/>
          <w:jc w:val="center"/>
        </w:trPr>
        <w:tc>
          <w:tcPr>
            <w:tcW w:w="1525" w:type="dxa"/>
            <w:shd w:val="clear" w:color="auto" w:fill="EDEDED" w:themeFill="accent3" w:themeFillTint="33"/>
            <w:vAlign w:val="center"/>
          </w:tcPr>
          <w:p w:rsidR="004179FB" w:rsidRPr="00751BCE" w:rsidRDefault="004179FB" w:rsidP="00533983">
            <w:pPr>
              <w:jc w:val="center"/>
              <w:rPr>
                <w:rFonts w:ascii="Nazanin" w:eastAsia="Nazanin" w:hAnsi="Nazanin" w:cs="B Nazanin"/>
                <w:sz w:val="28"/>
                <w:szCs w:val="28"/>
                <w:rtl/>
              </w:rPr>
            </w:pPr>
          </w:p>
        </w:tc>
        <w:tc>
          <w:tcPr>
            <w:tcW w:w="6118" w:type="dxa"/>
            <w:shd w:val="clear" w:color="auto" w:fill="EDEDED" w:themeFill="accent3" w:themeFillTint="33"/>
            <w:vAlign w:val="center"/>
          </w:tcPr>
          <w:p w:rsidR="004179FB" w:rsidRPr="00751BCE" w:rsidRDefault="004179FB" w:rsidP="00751BCE">
            <w:pPr>
              <w:spacing w:line="480" w:lineRule="auto"/>
              <w:rPr>
                <w:rFonts w:ascii="Nazanin" w:eastAsia="Nazanin" w:hAnsi="Nazanin" w:cs="B Nazanin"/>
                <w:sz w:val="28"/>
                <w:szCs w:val="28"/>
                <w:rtl/>
              </w:rPr>
            </w:pPr>
          </w:p>
        </w:tc>
        <w:tc>
          <w:tcPr>
            <w:tcW w:w="2392" w:type="dxa"/>
            <w:vMerge w:val="restart"/>
            <w:shd w:val="clear" w:color="auto" w:fill="EDEDED" w:themeFill="accent3" w:themeFillTint="33"/>
            <w:vAlign w:val="center"/>
          </w:tcPr>
          <w:p w:rsidR="004179FB" w:rsidRPr="00FC3D6E" w:rsidRDefault="004179FB" w:rsidP="004179FB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  <w:r w:rsidRPr="00FC3D6E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تحلیل وضعیت آموزشی</w:t>
            </w:r>
          </w:p>
        </w:tc>
        <w:tc>
          <w:tcPr>
            <w:tcW w:w="738" w:type="dxa"/>
            <w:vMerge w:val="restart"/>
            <w:shd w:val="clear" w:color="auto" w:fill="EDEDED" w:themeFill="accent3" w:themeFillTint="33"/>
            <w:vAlign w:val="center"/>
          </w:tcPr>
          <w:p w:rsidR="004179FB" w:rsidRPr="00FC3D6E" w:rsidRDefault="004179FB" w:rsidP="004179FB">
            <w:pPr>
              <w:ind w:right="78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179FB" w:rsidRPr="00FC3D6E" w:rsidRDefault="004179FB" w:rsidP="004179FB">
            <w:pPr>
              <w:ind w:right="78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179FB" w:rsidRPr="00FC3D6E" w:rsidRDefault="004179FB" w:rsidP="004179FB">
            <w:pPr>
              <w:ind w:right="78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179FB" w:rsidRPr="00FC3D6E" w:rsidRDefault="00E53CB7" w:rsidP="004179FB">
            <w:pPr>
              <w:ind w:right="78"/>
              <w:jc w:val="center"/>
              <w:rPr>
                <w:rFonts w:ascii="Nazanin" w:eastAsia="Nazanin" w:hAnsi="Nazanin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۲</w:t>
            </w:r>
          </w:p>
        </w:tc>
      </w:tr>
      <w:tr w:rsidR="004179FB" w:rsidRPr="00FC3D6E" w:rsidTr="00E24A5F">
        <w:trPr>
          <w:trHeight w:val="66"/>
          <w:jc w:val="center"/>
        </w:trPr>
        <w:tc>
          <w:tcPr>
            <w:tcW w:w="1525" w:type="dxa"/>
            <w:shd w:val="clear" w:color="auto" w:fill="EDEDED" w:themeFill="accent3" w:themeFillTint="33"/>
            <w:vAlign w:val="center"/>
          </w:tcPr>
          <w:p w:rsidR="004179FB" w:rsidRPr="00751BCE" w:rsidRDefault="004179FB" w:rsidP="00533983">
            <w:pPr>
              <w:jc w:val="center"/>
              <w:rPr>
                <w:rFonts w:ascii="Nazanin" w:eastAsia="Nazanin" w:hAnsi="Nazanin" w:cs="B Nazanin"/>
                <w:sz w:val="28"/>
                <w:szCs w:val="28"/>
                <w:rtl/>
              </w:rPr>
            </w:pPr>
          </w:p>
        </w:tc>
        <w:tc>
          <w:tcPr>
            <w:tcW w:w="6118" w:type="dxa"/>
            <w:shd w:val="clear" w:color="auto" w:fill="EDEDED" w:themeFill="accent3" w:themeFillTint="33"/>
            <w:vAlign w:val="center"/>
          </w:tcPr>
          <w:p w:rsidR="004179FB" w:rsidRPr="00751BCE" w:rsidRDefault="004179FB" w:rsidP="00751BCE">
            <w:pPr>
              <w:spacing w:line="360" w:lineRule="auto"/>
              <w:rPr>
                <w:rFonts w:ascii="Nazanin" w:eastAsia="Nazanin" w:hAnsi="Nazanin" w:cs="B Nazanin"/>
                <w:sz w:val="28"/>
                <w:szCs w:val="28"/>
                <w:rtl/>
              </w:rPr>
            </w:pPr>
          </w:p>
        </w:tc>
        <w:tc>
          <w:tcPr>
            <w:tcW w:w="2392" w:type="dxa"/>
            <w:vMerge/>
            <w:shd w:val="clear" w:color="auto" w:fill="EDEDED" w:themeFill="accent3" w:themeFillTint="33"/>
            <w:vAlign w:val="center"/>
          </w:tcPr>
          <w:p w:rsidR="004179FB" w:rsidRPr="00FC3D6E" w:rsidRDefault="004179FB" w:rsidP="004179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38" w:type="dxa"/>
            <w:vMerge/>
            <w:shd w:val="clear" w:color="auto" w:fill="EDEDED" w:themeFill="accent3" w:themeFillTint="33"/>
            <w:vAlign w:val="center"/>
          </w:tcPr>
          <w:p w:rsidR="004179FB" w:rsidRPr="00FC3D6E" w:rsidRDefault="004179FB" w:rsidP="004179FB">
            <w:pPr>
              <w:ind w:right="78"/>
              <w:jc w:val="center"/>
              <w:rPr>
                <w:rFonts w:ascii="Nazanin" w:eastAsia="Nazanin" w:hAnsi="Nazani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179FB" w:rsidRPr="00FC3D6E" w:rsidTr="00E24A5F">
        <w:trPr>
          <w:trHeight w:val="66"/>
          <w:jc w:val="center"/>
        </w:trPr>
        <w:tc>
          <w:tcPr>
            <w:tcW w:w="1525" w:type="dxa"/>
            <w:shd w:val="clear" w:color="auto" w:fill="EDEDED" w:themeFill="accent3" w:themeFillTint="33"/>
            <w:vAlign w:val="center"/>
          </w:tcPr>
          <w:p w:rsidR="004179FB" w:rsidRPr="00751BCE" w:rsidRDefault="004179FB" w:rsidP="004179FB">
            <w:pPr>
              <w:jc w:val="center"/>
              <w:rPr>
                <w:rFonts w:ascii="Nazanin" w:eastAsia="Nazanin" w:hAnsi="Nazanin" w:cs="B Nazanin"/>
                <w:sz w:val="28"/>
                <w:szCs w:val="28"/>
                <w:rtl/>
              </w:rPr>
            </w:pPr>
          </w:p>
        </w:tc>
        <w:tc>
          <w:tcPr>
            <w:tcW w:w="6118" w:type="dxa"/>
            <w:shd w:val="clear" w:color="auto" w:fill="EDEDED" w:themeFill="accent3" w:themeFillTint="33"/>
            <w:vAlign w:val="center"/>
          </w:tcPr>
          <w:p w:rsidR="004179FB" w:rsidRPr="00751BCE" w:rsidRDefault="004179FB" w:rsidP="00751BCE">
            <w:pPr>
              <w:spacing w:line="276" w:lineRule="auto"/>
              <w:rPr>
                <w:rFonts w:ascii="Nazanin" w:eastAsia="Nazanin" w:hAnsi="Nazanin" w:cs="B Nazanin"/>
                <w:sz w:val="28"/>
                <w:szCs w:val="28"/>
                <w:rtl/>
              </w:rPr>
            </w:pPr>
          </w:p>
        </w:tc>
        <w:tc>
          <w:tcPr>
            <w:tcW w:w="2392" w:type="dxa"/>
            <w:vMerge/>
            <w:shd w:val="clear" w:color="auto" w:fill="EDEDED" w:themeFill="accent3" w:themeFillTint="33"/>
            <w:vAlign w:val="center"/>
          </w:tcPr>
          <w:p w:rsidR="004179FB" w:rsidRPr="00FC3D6E" w:rsidRDefault="004179FB" w:rsidP="004179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38" w:type="dxa"/>
            <w:vMerge/>
            <w:shd w:val="clear" w:color="auto" w:fill="EDEDED" w:themeFill="accent3" w:themeFillTint="33"/>
            <w:vAlign w:val="center"/>
          </w:tcPr>
          <w:p w:rsidR="004179FB" w:rsidRPr="00FC3D6E" w:rsidRDefault="004179FB" w:rsidP="004179FB">
            <w:pPr>
              <w:ind w:right="78"/>
              <w:jc w:val="center"/>
              <w:rPr>
                <w:rFonts w:ascii="Nazanin" w:eastAsia="Nazanin" w:hAnsi="Nazani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179FB" w:rsidRPr="00FC3D6E" w:rsidTr="00E24A5F">
        <w:trPr>
          <w:trHeight w:val="66"/>
          <w:jc w:val="center"/>
        </w:trPr>
        <w:tc>
          <w:tcPr>
            <w:tcW w:w="1525" w:type="dxa"/>
            <w:shd w:val="clear" w:color="auto" w:fill="EDEDED" w:themeFill="accent3" w:themeFillTint="33"/>
            <w:vAlign w:val="center"/>
          </w:tcPr>
          <w:p w:rsidR="004179FB" w:rsidRPr="00751BCE" w:rsidRDefault="004179FB" w:rsidP="004179FB">
            <w:pPr>
              <w:jc w:val="center"/>
              <w:rPr>
                <w:rFonts w:ascii="Nazanin" w:eastAsia="Nazanin" w:hAnsi="Nazanin" w:cs="B Nazanin"/>
                <w:sz w:val="28"/>
                <w:szCs w:val="28"/>
                <w:rtl/>
              </w:rPr>
            </w:pPr>
          </w:p>
        </w:tc>
        <w:tc>
          <w:tcPr>
            <w:tcW w:w="6118" w:type="dxa"/>
            <w:shd w:val="clear" w:color="auto" w:fill="EDEDED" w:themeFill="accent3" w:themeFillTint="33"/>
            <w:vAlign w:val="center"/>
          </w:tcPr>
          <w:p w:rsidR="004179FB" w:rsidRPr="00751BCE" w:rsidRDefault="004179FB" w:rsidP="00751BCE">
            <w:pPr>
              <w:spacing w:line="276" w:lineRule="auto"/>
              <w:rPr>
                <w:rFonts w:ascii="Nazanin" w:eastAsia="Nazanin" w:hAnsi="Nazanin" w:cs="B Nazanin"/>
                <w:sz w:val="28"/>
                <w:szCs w:val="28"/>
                <w:rtl/>
              </w:rPr>
            </w:pPr>
          </w:p>
        </w:tc>
        <w:tc>
          <w:tcPr>
            <w:tcW w:w="2392" w:type="dxa"/>
            <w:vMerge/>
            <w:shd w:val="clear" w:color="auto" w:fill="EDEDED" w:themeFill="accent3" w:themeFillTint="33"/>
            <w:vAlign w:val="center"/>
          </w:tcPr>
          <w:p w:rsidR="004179FB" w:rsidRPr="00FC3D6E" w:rsidRDefault="004179FB" w:rsidP="004179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8" w:type="dxa"/>
            <w:vMerge/>
            <w:shd w:val="clear" w:color="auto" w:fill="EDEDED" w:themeFill="accent3" w:themeFillTint="33"/>
            <w:vAlign w:val="center"/>
          </w:tcPr>
          <w:p w:rsidR="004179FB" w:rsidRPr="00FC3D6E" w:rsidRDefault="004179FB" w:rsidP="004179FB">
            <w:pPr>
              <w:ind w:right="78"/>
              <w:jc w:val="center"/>
              <w:rPr>
                <w:rFonts w:ascii="Nazanin" w:eastAsia="Nazanin" w:hAnsi="Nazani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014C0" w:rsidRPr="00FC3D6E" w:rsidTr="00E24A5F">
        <w:trPr>
          <w:trHeight w:val="66"/>
          <w:jc w:val="center"/>
        </w:trPr>
        <w:tc>
          <w:tcPr>
            <w:tcW w:w="1525" w:type="dxa"/>
            <w:shd w:val="clear" w:color="auto" w:fill="D5DCE4" w:themeFill="text2" w:themeFillTint="33"/>
            <w:vAlign w:val="center"/>
          </w:tcPr>
          <w:p w:rsidR="00C014C0" w:rsidRPr="00751BCE" w:rsidRDefault="00C014C0" w:rsidP="004179FB">
            <w:pPr>
              <w:jc w:val="center"/>
              <w:rPr>
                <w:rFonts w:ascii="Nazanin" w:eastAsia="Nazanin" w:hAnsi="Nazanin" w:cs="B Nazanin"/>
                <w:sz w:val="28"/>
                <w:szCs w:val="28"/>
                <w:rtl/>
              </w:rPr>
            </w:pPr>
          </w:p>
        </w:tc>
        <w:tc>
          <w:tcPr>
            <w:tcW w:w="6118" w:type="dxa"/>
            <w:shd w:val="clear" w:color="auto" w:fill="D5DCE4" w:themeFill="text2" w:themeFillTint="33"/>
            <w:vAlign w:val="center"/>
          </w:tcPr>
          <w:p w:rsidR="00C014C0" w:rsidRPr="00751BCE" w:rsidRDefault="00C014C0" w:rsidP="00533983">
            <w:pPr>
              <w:spacing w:line="360" w:lineRule="auto"/>
              <w:ind w:right="141"/>
              <w:jc w:val="center"/>
              <w:rPr>
                <w:rFonts w:ascii="Nazanin" w:eastAsia="Nazanin" w:hAnsi="Nazanin" w:cs="B Nazanin"/>
                <w:sz w:val="28"/>
                <w:szCs w:val="28"/>
                <w:rtl/>
              </w:rPr>
            </w:pPr>
          </w:p>
        </w:tc>
        <w:tc>
          <w:tcPr>
            <w:tcW w:w="2392" w:type="dxa"/>
            <w:vMerge w:val="restart"/>
            <w:shd w:val="clear" w:color="auto" w:fill="D5DCE4" w:themeFill="text2" w:themeFillTint="33"/>
            <w:vAlign w:val="center"/>
          </w:tcPr>
          <w:p w:rsidR="00C014C0" w:rsidRPr="00FC3D6E" w:rsidRDefault="00C014C0" w:rsidP="004179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  <w:r w:rsidRPr="00FC3D6E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توسعه صلاحیت های حرفه ای معلمان</w:t>
            </w:r>
            <w:r w:rsidRPr="00FC3D6E"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FC3D6E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از طریق پشتیبانی علمی و آموزشی</w:t>
            </w:r>
          </w:p>
        </w:tc>
        <w:tc>
          <w:tcPr>
            <w:tcW w:w="738" w:type="dxa"/>
            <w:vMerge w:val="restart"/>
            <w:shd w:val="clear" w:color="auto" w:fill="D5DCE4" w:themeFill="text2" w:themeFillTint="33"/>
            <w:vAlign w:val="center"/>
          </w:tcPr>
          <w:p w:rsidR="00C014C0" w:rsidRPr="00FC3D6E" w:rsidRDefault="00C014C0" w:rsidP="004179FB">
            <w:pPr>
              <w:ind w:right="78"/>
              <w:jc w:val="center"/>
              <w:rPr>
                <w:rFonts w:ascii="Nazanin" w:eastAsia="Nazanin" w:hAnsi="Nazani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Nazanin" w:eastAsia="Nazanin" w:hAnsi="Nazanin" w:cs="B Nazanin" w:hint="cs"/>
                <w:b/>
                <w:bCs/>
                <w:sz w:val="28"/>
                <w:szCs w:val="28"/>
                <w:rtl/>
              </w:rPr>
              <w:t>۳</w:t>
            </w:r>
          </w:p>
        </w:tc>
      </w:tr>
      <w:tr w:rsidR="00C014C0" w:rsidRPr="00FC3D6E" w:rsidTr="00E24A5F">
        <w:trPr>
          <w:trHeight w:val="66"/>
          <w:jc w:val="center"/>
        </w:trPr>
        <w:tc>
          <w:tcPr>
            <w:tcW w:w="1525" w:type="dxa"/>
            <w:shd w:val="clear" w:color="auto" w:fill="D5DCE4" w:themeFill="text2" w:themeFillTint="33"/>
            <w:vAlign w:val="center"/>
          </w:tcPr>
          <w:p w:rsidR="00C014C0" w:rsidRPr="00751BCE" w:rsidRDefault="00C014C0" w:rsidP="004179FB">
            <w:pPr>
              <w:jc w:val="center"/>
              <w:rPr>
                <w:rFonts w:ascii="Nazanin" w:eastAsia="Nazanin" w:hAnsi="Nazanin" w:cs="B Nazanin"/>
                <w:sz w:val="28"/>
                <w:szCs w:val="28"/>
                <w:rtl/>
              </w:rPr>
            </w:pPr>
          </w:p>
        </w:tc>
        <w:tc>
          <w:tcPr>
            <w:tcW w:w="6118" w:type="dxa"/>
            <w:shd w:val="clear" w:color="auto" w:fill="D5DCE4" w:themeFill="text2" w:themeFillTint="33"/>
            <w:vAlign w:val="center"/>
          </w:tcPr>
          <w:p w:rsidR="00C014C0" w:rsidRPr="00751BCE" w:rsidRDefault="00C014C0" w:rsidP="00751BCE">
            <w:pPr>
              <w:spacing w:line="276" w:lineRule="auto"/>
              <w:ind w:right="141"/>
              <w:rPr>
                <w:rFonts w:ascii="Nazanin" w:eastAsia="Nazanin" w:hAnsi="Nazanin" w:cs="B Nazanin"/>
                <w:sz w:val="28"/>
                <w:szCs w:val="28"/>
                <w:rtl/>
              </w:rPr>
            </w:pPr>
          </w:p>
        </w:tc>
        <w:tc>
          <w:tcPr>
            <w:tcW w:w="2392" w:type="dxa"/>
            <w:vMerge/>
            <w:shd w:val="clear" w:color="auto" w:fill="D5DCE4" w:themeFill="text2" w:themeFillTint="33"/>
            <w:vAlign w:val="center"/>
          </w:tcPr>
          <w:p w:rsidR="00C014C0" w:rsidRPr="00FC3D6E" w:rsidRDefault="00C014C0" w:rsidP="004179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38" w:type="dxa"/>
            <w:vMerge/>
            <w:shd w:val="clear" w:color="auto" w:fill="D5DCE4" w:themeFill="text2" w:themeFillTint="33"/>
            <w:vAlign w:val="center"/>
          </w:tcPr>
          <w:p w:rsidR="00C014C0" w:rsidRPr="00FC3D6E" w:rsidRDefault="00C014C0" w:rsidP="004179FB">
            <w:pPr>
              <w:ind w:right="78"/>
              <w:jc w:val="center"/>
              <w:rPr>
                <w:rFonts w:ascii="Nazanin" w:eastAsia="Nazanin" w:hAnsi="Nazani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014C0" w:rsidRPr="00FC3D6E" w:rsidTr="00E24A5F">
        <w:trPr>
          <w:trHeight w:val="66"/>
          <w:jc w:val="center"/>
        </w:trPr>
        <w:tc>
          <w:tcPr>
            <w:tcW w:w="1525" w:type="dxa"/>
            <w:shd w:val="clear" w:color="auto" w:fill="D5DCE4" w:themeFill="text2" w:themeFillTint="33"/>
            <w:vAlign w:val="center"/>
          </w:tcPr>
          <w:p w:rsidR="00C014C0" w:rsidRPr="00751BCE" w:rsidRDefault="00C014C0" w:rsidP="004179FB">
            <w:pPr>
              <w:jc w:val="center"/>
              <w:rPr>
                <w:rFonts w:ascii="Nazanin" w:eastAsia="Nazanin" w:hAnsi="Nazanin" w:cs="B Nazanin"/>
                <w:sz w:val="28"/>
                <w:szCs w:val="28"/>
                <w:rtl/>
              </w:rPr>
            </w:pPr>
          </w:p>
        </w:tc>
        <w:tc>
          <w:tcPr>
            <w:tcW w:w="6118" w:type="dxa"/>
            <w:shd w:val="clear" w:color="auto" w:fill="D5DCE4" w:themeFill="text2" w:themeFillTint="33"/>
            <w:vAlign w:val="center"/>
          </w:tcPr>
          <w:p w:rsidR="00C014C0" w:rsidRPr="00751BCE" w:rsidRDefault="00C014C0" w:rsidP="00533983">
            <w:pPr>
              <w:spacing w:line="360" w:lineRule="auto"/>
              <w:jc w:val="center"/>
              <w:rPr>
                <w:rFonts w:ascii="Nazanin" w:eastAsia="Nazanin" w:hAnsi="Nazanin" w:cs="B Nazanin"/>
                <w:sz w:val="28"/>
                <w:szCs w:val="28"/>
                <w:rtl/>
              </w:rPr>
            </w:pPr>
          </w:p>
        </w:tc>
        <w:tc>
          <w:tcPr>
            <w:tcW w:w="2392" w:type="dxa"/>
            <w:vMerge/>
            <w:shd w:val="clear" w:color="auto" w:fill="D5DCE4" w:themeFill="text2" w:themeFillTint="33"/>
            <w:vAlign w:val="center"/>
          </w:tcPr>
          <w:p w:rsidR="00C014C0" w:rsidRPr="00FC3D6E" w:rsidRDefault="00C014C0" w:rsidP="004179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8" w:type="dxa"/>
            <w:vMerge/>
            <w:shd w:val="clear" w:color="auto" w:fill="D5DCE4" w:themeFill="text2" w:themeFillTint="33"/>
            <w:vAlign w:val="center"/>
          </w:tcPr>
          <w:p w:rsidR="00C014C0" w:rsidRPr="00FC3D6E" w:rsidRDefault="00C014C0" w:rsidP="004179FB">
            <w:pPr>
              <w:ind w:right="78"/>
              <w:jc w:val="center"/>
              <w:rPr>
                <w:rFonts w:ascii="Nazanin" w:eastAsia="Nazanin" w:hAnsi="Nazani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014C0" w:rsidRPr="00FC3D6E" w:rsidTr="00E24A5F">
        <w:trPr>
          <w:trHeight w:val="66"/>
          <w:jc w:val="center"/>
        </w:trPr>
        <w:tc>
          <w:tcPr>
            <w:tcW w:w="1525" w:type="dxa"/>
            <w:shd w:val="clear" w:color="auto" w:fill="D5DCE4" w:themeFill="text2" w:themeFillTint="33"/>
            <w:vAlign w:val="center"/>
          </w:tcPr>
          <w:p w:rsidR="00C014C0" w:rsidRPr="00751BCE" w:rsidRDefault="00C014C0" w:rsidP="004179FB">
            <w:pPr>
              <w:jc w:val="center"/>
              <w:rPr>
                <w:rFonts w:ascii="Nazanin" w:eastAsia="Nazanin" w:hAnsi="Nazanin" w:cs="B Nazanin"/>
                <w:sz w:val="28"/>
                <w:szCs w:val="28"/>
                <w:rtl/>
              </w:rPr>
            </w:pPr>
          </w:p>
        </w:tc>
        <w:tc>
          <w:tcPr>
            <w:tcW w:w="6118" w:type="dxa"/>
            <w:shd w:val="clear" w:color="auto" w:fill="D5DCE4" w:themeFill="text2" w:themeFillTint="33"/>
            <w:vAlign w:val="center"/>
          </w:tcPr>
          <w:p w:rsidR="00C014C0" w:rsidRPr="00751BCE" w:rsidRDefault="00C014C0" w:rsidP="00533983">
            <w:pPr>
              <w:spacing w:line="360" w:lineRule="auto"/>
              <w:jc w:val="center"/>
              <w:rPr>
                <w:rFonts w:ascii="Nazanin" w:eastAsia="Nazanin" w:hAnsi="Nazanin" w:cs="B Nazanin"/>
                <w:sz w:val="28"/>
                <w:szCs w:val="28"/>
                <w:rtl/>
              </w:rPr>
            </w:pPr>
          </w:p>
        </w:tc>
        <w:tc>
          <w:tcPr>
            <w:tcW w:w="2392" w:type="dxa"/>
            <w:vMerge/>
            <w:shd w:val="clear" w:color="auto" w:fill="D5DCE4" w:themeFill="text2" w:themeFillTint="33"/>
            <w:vAlign w:val="center"/>
          </w:tcPr>
          <w:p w:rsidR="00C014C0" w:rsidRPr="00FC3D6E" w:rsidRDefault="00C014C0" w:rsidP="004179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8" w:type="dxa"/>
            <w:vMerge/>
            <w:shd w:val="clear" w:color="auto" w:fill="D5DCE4" w:themeFill="text2" w:themeFillTint="33"/>
            <w:vAlign w:val="center"/>
          </w:tcPr>
          <w:p w:rsidR="00C014C0" w:rsidRPr="00FC3D6E" w:rsidRDefault="00C014C0" w:rsidP="004179FB">
            <w:pPr>
              <w:ind w:right="78"/>
              <w:jc w:val="center"/>
              <w:rPr>
                <w:rFonts w:ascii="Nazanin" w:eastAsia="Nazanin" w:hAnsi="Nazani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014C0" w:rsidRPr="00FC3D6E" w:rsidTr="00E24A5F">
        <w:trPr>
          <w:trHeight w:val="66"/>
          <w:jc w:val="center"/>
        </w:trPr>
        <w:tc>
          <w:tcPr>
            <w:tcW w:w="1525" w:type="dxa"/>
            <w:shd w:val="clear" w:color="auto" w:fill="D5DCE4" w:themeFill="text2" w:themeFillTint="33"/>
            <w:vAlign w:val="center"/>
          </w:tcPr>
          <w:p w:rsidR="00C014C0" w:rsidRPr="00751BCE" w:rsidRDefault="00C014C0" w:rsidP="009F530F">
            <w:pPr>
              <w:rPr>
                <w:rFonts w:ascii="Nazanin" w:eastAsia="Nazanin" w:hAnsi="Nazanin" w:cs="B Nazanin"/>
                <w:sz w:val="28"/>
                <w:szCs w:val="28"/>
                <w:rtl/>
              </w:rPr>
            </w:pPr>
          </w:p>
        </w:tc>
        <w:tc>
          <w:tcPr>
            <w:tcW w:w="6118" w:type="dxa"/>
            <w:shd w:val="clear" w:color="auto" w:fill="D5DCE4" w:themeFill="text2" w:themeFillTint="33"/>
            <w:vAlign w:val="center"/>
          </w:tcPr>
          <w:p w:rsidR="00C014C0" w:rsidRPr="00751BCE" w:rsidRDefault="00C014C0" w:rsidP="00751BCE">
            <w:pPr>
              <w:spacing w:line="360" w:lineRule="auto"/>
              <w:rPr>
                <w:rFonts w:ascii="Nazanin" w:eastAsia="Nazanin" w:hAnsi="Nazanin" w:cs="B Nazanin"/>
                <w:sz w:val="28"/>
                <w:szCs w:val="28"/>
                <w:rtl/>
              </w:rPr>
            </w:pPr>
          </w:p>
        </w:tc>
        <w:tc>
          <w:tcPr>
            <w:tcW w:w="2392" w:type="dxa"/>
            <w:vMerge/>
            <w:shd w:val="clear" w:color="auto" w:fill="D5DCE4" w:themeFill="text2" w:themeFillTint="33"/>
            <w:vAlign w:val="center"/>
          </w:tcPr>
          <w:p w:rsidR="00C014C0" w:rsidRPr="00FC3D6E" w:rsidRDefault="00C014C0" w:rsidP="004179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8" w:type="dxa"/>
            <w:vMerge/>
            <w:shd w:val="clear" w:color="auto" w:fill="D5DCE4" w:themeFill="text2" w:themeFillTint="33"/>
            <w:vAlign w:val="center"/>
          </w:tcPr>
          <w:p w:rsidR="00C014C0" w:rsidRPr="00FC3D6E" w:rsidRDefault="00C014C0" w:rsidP="004179FB">
            <w:pPr>
              <w:ind w:right="78"/>
              <w:jc w:val="center"/>
              <w:rPr>
                <w:rFonts w:ascii="Nazanin" w:eastAsia="Nazanin" w:hAnsi="Nazani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014C0" w:rsidRPr="00FC3D6E" w:rsidTr="00E24A5F">
        <w:trPr>
          <w:trHeight w:val="66"/>
          <w:jc w:val="center"/>
        </w:trPr>
        <w:tc>
          <w:tcPr>
            <w:tcW w:w="1525" w:type="dxa"/>
            <w:shd w:val="clear" w:color="auto" w:fill="D5DCE4" w:themeFill="text2" w:themeFillTint="33"/>
            <w:vAlign w:val="center"/>
          </w:tcPr>
          <w:p w:rsidR="00C014C0" w:rsidRPr="00751BCE" w:rsidRDefault="00C014C0" w:rsidP="004179FB">
            <w:pPr>
              <w:jc w:val="center"/>
              <w:rPr>
                <w:rFonts w:ascii="Nazanin" w:eastAsia="Nazanin" w:hAnsi="Nazanin" w:cs="B Nazanin"/>
                <w:sz w:val="28"/>
                <w:szCs w:val="28"/>
                <w:rtl/>
              </w:rPr>
            </w:pPr>
          </w:p>
        </w:tc>
        <w:tc>
          <w:tcPr>
            <w:tcW w:w="6118" w:type="dxa"/>
            <w:shd w:val="clear" w:color="auto" w:fill="D5DCE4" w:themeFill="text2" w:themeFillTint="33"/>
            <w:vAlign w:val="center"/>
          </w:tcPr>
          <w:p w:rsidR="00C014C0" w:rsidRPr="00751BCE" w:rsidRDefault="00C014C0" w:rsidP="00751BCE">
            <w:pPr>
              <w:spacing w:line="360" w:lineRule="auto"/>
              <w:rPr>
                <w:rFonts w:ascii="Nazanin" w:eastAsia="Nazanin" w:hAnsi="Nazanin" w:cs="B Nazanin"/>
                <w:sz w:val="28"/>
                <w:szCs w:val="28"/>
                <w:rtl/>
              </w:rPr>
            </w:pPr>
          </w:p>
        </w:tc>
        <w:tc>
          <w:tcPr>
            <w:tcW w:w="2392" w:type="dxa"/>
            <w:vMerge/>
            <w:shd w:val="clear" w:color="auto" w:fill="D5DCE4" w:themeFill="text2" w:themeFillTint="33"/>
            <w:vAlign w:val="center"/>
          </w:tcPr>
          <w:p w:rsidR="00C014C0" w:rsidRPr="00FC3D6E" w:rsidRDefault="00C014C0" w:rsidP="004179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38" w:type="dxa"/>
            <w:vMerge/>
            <w:shd w:val="clear" w:color="auto" w:fill="D5DCE4" w:themeFill="text2" w:themeFillTint="33"/>
            <w:vAlign w:val="center"/>
          </w:tcPr>
          <w:p w:rsidR="00C014C0" w:rsidRPr="00FC3D6E" w:rsidRDefault="00C014C0" w:rsidP="004179FB">
            <w:pPr>
              <w:ind w:right="78"/>
              <w:jc w:val="center"/>
              <w:rPr>
                <w:rFonts w:ascii="Nazanin" w:eastAsia="Nazanin" w:hAnsi="Nazani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014C0" w:rsidRPr="00FC3D6E" w:rsidTr="00E24A5F">
        <w:trPr>
          <w:trHeight w:val="763"/>
          <w:jc w:val="center"/>
        </w:trPr>
        <w:tc>
          <w:tcPr>
            <w:tcW w:w="1525" w:type="dxa"/>
            <w:shd w:val="clear" w:color="auto" w:fill="D5DCE4" w:themeFill="text2" w:themeFillTint="33"/>
            <w:vAlign w:val="center"/>
          </w:tcPr>
          <w:p w:rsidR="00C014C0" w:rsidRPr="00751BCE" w:rsidRDefault="00C014C0" w:rsidP="00446078">
            <w:pPr>
              <w:rPr>
                <w:rFonts w:ascii="Nazanin" w:eastAsia="Nazanin" w:hAnsi="Nazanin" w:cs="B Nazanin"/>
                <w:sz w:val="28"/>
                <w:szCs w:val="28"/>
                <w:rtl/>
              </w:rPr>
            </w:pPr>
          </w:p>
        </w:tc>
        <w:tc>
          <w:tcPr>
            <w:tcW w:w="6118" w:type="dxa"/>
            <w:shd w:val="clear" w:color="auto" w:fill="D5DCE4" w:themeFill="text2" w:themeFillTint="33"/>
            <w:vAlign w:val="center"/>
          </w:tcPr>
          <w:p w:rsidR="00C014C0" w:rsidRPr="00751BCE" w:rsidRDefault="00C014C0" w:rsidP="00751BCE">
            <w:pPr>
              <w:spacing w:line="360" w:lineRule="auto"/>
              <w:rPr>
                <w:rFonts w:ascii="Nazanin" w:eastAsia="Nazanin" w:hAnsi="Nazanin" w:cs="B Nazanin"/>
                <w:sz w:val="28"/>
                <w:szCs w:val="28"/>
                <w:rtl/>
              </w:rPr>
            </w:pPr>
          </w:p>
        </w:tc>
        <w:tc>
          <w:tcPr>
            <w:tcW w:w="2392" w:type="dxa"/>
            <w:vMerge/>
            <w:shd w:val="clear" w:color="auto" w:fill="D5DCE4" w:themeFill="text2" w:themeFillTint="33"/>
            <w:vAlign w:val="center"/>
          </w:tcPr>
          <w:p w:rsidR="00C014C0" w:rsidRPr="00FC3D6E" w:rsidRDefault="00C014C0" w:rsidP="004179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38" w:type="dxa"/>
            <w:vMerge/>
            <w:shd w:val="clear" w:color="auto" w:fill="D5DCE4" w:themeFill="text2" w:themeFillTint="33"/>
            <w:vAlign w:val="center"/>
          </w:tcPr>
          <w:p w:rsidR="00C014C0" w:rsidRPr="00FC3D6E" w:rsidRDefault="00C014C0" w:rsidP="004179FB">
            <w:pPr>
              <w:ind w:right="78"/>
              <w:jc w:val="center"/>
              <w:rPr>
                <w:rFonts w:ascii="Nazanin" w:eastAsia="Nazanin" w:hAnsi="Nazani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014C0" w:rsidRPr="00FC3D6E" w:rsidTr="00E24A5F">
        <w:trPr>
          <w:trHeight w:val="763"/>
          <w:jc w:val="center"/>
        </w:trPr>
        <w:tc>
          <w:tcPr>
            <w:tcW w:w="1525" w:type="dxa"/>
            <w:shd w:val="clear" w:color="auto" w:fill="D5DCE4" w:themeFill="text2" w:themeFillTint="33"/>
            <w:vAlign w:val="center"/>
          </w:tcPr>
          <w:p w:rsidR="00C014C0" w:rsidRPr="00751BCE" w:rsidRDefault="00C014C0" w:rsidP="004179FB">
            <w:pPr>
              <w:jc w:val="center"/>
              <w:rPr>
                <w:rFonts w:ascii="Nazanin" w:eastAsia="Nazanin" w:hAnsi="Nazanin" w:cs="B Nazanin"/>
                <w:sz w:val="28"/>
                <w:szCs w:val="28"/>
                <w:rtl/>
              </w:rPr>
            </w:pPr>
          </w:p>
        </w:tc>
        <w:tc>
          <w:tcPr>
            <w:tcW w:w="6118" w:type="dxa"/>
            <w:shd w:val="clear" w:color="auto" w:fill="D5DCE4" w:themeFill="text2" w:themeFillTint="33"/>
            <w:vAlign w:val="center"/>
          </w:tcPr>
          <w:p w:rsidR="00C014C0" w:rsidRPr="00751BCE" w:rsidRDefault="00C014C0" w:rsidP="00751BCE">
            <w:pPr>
              <w:spacing w:line="360" w:lineRule="auto"/>
              <w:rPr>
                <w:rFonts w:ascii="Nazanin" w:eastAsia="Nazanin" w:hAnsi="Nazanin" w:cs="B Nazanin"/>
                <w:sz w:val="28"/>
                <w:szCs w:val="28"/>
                <w:rtl/>
              </w:rPr>
            </w:pPr>
          </w:p>
        </w:tc>
        <w:tc>
          <w:tcPr>
            <w:tcW w:w="2392" w:type="dxa"/>
            <w:vMerge/>
            <w:shd w:val="clear" w:color="auto" w:fill="D5DCE4" w:themeFill="text2" w:themeFillTint="33"/>
            <w:vAlign w:val="center"/>
          </w:tcPr>
          <w:p w:rsidR="00C014C0" w:rsidRPr="00FC3D6E" w:rsidRDefault="00C014C0" w:rsidP="004179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8" w:type="dxa"/>
            <w:vMerge/>
            <w:shd w:val="clear" w:color="auto" w:fill="D5DCE4" w:themeFill="text2" w:themeFillTint="33"/>
            <w:vAlign w:val="center"/>
          </w:tcPr>
          <w:p w:rsidR="00C014C0" w:rsidRPr="00FC3D6E" w:rsidRDefault="00C014C0" w:rsidP="004179FB">
            <w:pPr>
              <w:ind w:right="78"/>
              <w:jc w:val="center"/>
              <w:rPr>
                <w:rFonts w:ascii="Nazanin" w:eastAsia="Nazanin" w:hAnsi="Nazani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014C0" w:rsidRPr="00FC3D6E" w:rsidTr="00E24A5F">
        <w:trPr>
          <w:trHeight w:val="763"/>
          <w:jc w:val="center"/>
        </w:trPr>
        <w:tc>
          <w:tcPr>
            <w:tcW w:w="1525" w:type="dxa"/>
            <w:shd w:val="clear" w:color="auto" w:fill="D5DCE4" w:themeFill="text2" w:themeFillTint="33"/>
            <w:vAlign w:val="center"/>
          </w:tcPr>
          <w:p w:rsidR="00C014C0" w:rsidRPr="00751BCE" w:rsidRDefault="00C014C0" w:rsidP="004179FB">
            <w:pPr>
              <w:jc w:val="center"/>
              <w:rPr>
                <w:rFonts w:ascii="Nazanin" w:eastAsia="Nazanin" w:hAnsi="Nazanin" w:cs="B Nazanin"/>
                <w:sz w:val="28"/>
                <w:szCs w:val="28"/>
                <w:rtl/>
              </w:rPr>
            </w:pPr>
          </w:p>
        </w:tc>
        <w:tc>
          <w:tcPr>
            <w:tcW w:w="6118" w:type="dxa"/>
            <w:shd w:val="clear" w:color="auto" w:fill="D5DCE4" w:themeFill="text2" w:themeFillTint="33"/>
            <w:vAlign w:val="center"/>
          </w:tcPr>
          <w:p w:rsidR="00C014C0" w:rsidRPr="00751BCE" w:rsidRDefault="00C014C0" w:rsidP="00533983">
            <w:pPr>
              <w:spacing w:line="360" w:lineRule="auto"/>
              <w:jc w:val="center"/>
              <w:rPr>
                <w:rFonts w:ascii="Nazanin" w:eastAsia="Nazanin" w:hAnsi="Nazanin" w:cs="B Nazanin"/>
                <w:sz w:val="28"/>
                <w:szCs w:val="28"/>
                <w:rtl/>
              </w:rPr>
            </w:pPr>
          </w:p>
        </w:tc>
        <w:tc>
          <w:tcPr>
            <w:tcW w:w="2392" w:type="dxa"/>
            <w:vMerge/>
            <w:shd w:val="clear" w:color="auto" w:fill="D5DCE4" w:themeFill="text2" w:themeFillTint="33"/>
            <w:vAlign w:val="center"/>
          </w:tcPr>
          <w:p w:rsidR="00C014C0" w:rsidRPr="00FC3D6E" w:rsidRDefault="00C014C0" w:rsidP="004179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8" w:type="dxa"/>
            <w:vMerge/>
            <w:shd w:val="clear" w:color="auto" w:fill="D5DCE4" w:themeFill="text2" w:themeFillTint="33"/>
            <w:vAlign w:val="center"/>
          </w:tcPr>
          <w:p w:rsidR="00C014C0" w:rsidRPr="00FC3D6E" w:rsidRDefault="00C014C0" w:rsidP="004179FB">
            <w:pPr>
              <w:ind w:right="78"/>
              <w:jc w:val="center"/>
              <w:rPr>
                <w:rFonts w:ascii="Nazanin" w:eastAsia="Nazanin" w:hAnsi="Nazani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014C0" w:rsidRPr="00FC3D6E" w:rsidTr="00E24A5F">
        <w:trPr>
          <w:trHeight w:val="763"/>
          <w:jc w:val="center"/>
        </w:trPr>
        <w:tc>
          <w:tcPr>
            <w:tcW w:w="1525" w:type="dxa"/>
            <w:shd w:val="clear" w:color="auto" w:fill="D5DCE4" w:themeFill="text2" w:themeFillTint="33"/>
            <w:vAlign w:val="center"/>
          </w:tcPr>
          <w:p w:rsidR="00C014C0" w:rsidRDefault="00C014C0" w:rsidP="004179FB">
            <w:pPr>
              <w:jc w:val="center"/>
              <w:rPr>
                <w:rFonts w:ascii="Nazanin" w:eastAsia="Nazanin" w:hAnsi="Nazanin" w:cs="B Nazanin"/>
                <w:sz w:val="28"/>
                <w:szCs w:val="28"/>
                <w:rtl/>
              </w:rPr>
            </w:pPr>
          </w:p>
        </w:tc>
        <w:tc>
          <w:tcPr>
            <w:tcW w:w="6118" w:type="dxa"/>
            <w:shd w:val="clear" w:color="auto" w:fill="D5DCE4" w:themeFill="text2" w:themeFillTint="33"/>
            <w:vAlign w:val="center"/>
          </w:tcPr>
          <w:p w:rsidR="00C014C0" w:rsidRPr="00751BCE" w:rsidRDefault="00C014C0" w:rsidP="00533983">
            <w:pPr>
              <w:spacing w:line="360" w:lineRule="auto"/>
              <w:jc w:val="center"/>
              <w:rPr>
                <w:rFonts w:ascii="Nazanin" w:eastAsia="Nazanin" w:hAnsi="Nazanin" w:cs="B Nazanin"/>
                <w:sz w:val="28"/>
                <w:szCs w:val="28"/>
                <w:rtl/>
              </w:rPr>
            </w:pPr>
          </w:p>
        </w:tc>
        <w:tc>
          <w:tcPr>
            <w:tcW w:w="2392" w:type="dxa"/>
            <w:vMerge/>
            <w:shd w:val="clear" w:color="auto" w:fill="D5DCE4" w:themeFill="text2" w:themeFillTint="33"/>
            <w:vAlign w:val="center"/>
          </w:tcPr>
          <w:p w:rsidR="00C014C0" w:rsidRPr="00FC3D6E" w:rsidRDefault="00C014C0" w:rsidP="004179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8" w:type="dxa"/>
            <w:vMerge/>
            <w:shd w:val="clear" w:color="auto" w:fill="D5DCE4" w:themeFill="text2" w:themeFillTint="33"/>
            <w:vAlign w:val="center"/>
          </w:tcPr>
          <w:p w:rsidR="00C014C0" w:rsidRPr="00FC3D6E" w:rsidRDefault="00C014C0" w:rsidP="004179FB">
            <w:pPr>
              <w:ind w:right="78"/>
              <w:jc w:val="center"/>
              <w:rPr>
                <w:rFonts w:ascii="Nazanin" w:eastAsia="Nazanin" w:hAnsi="Nazani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179FB" w:rsidRPr="00FC3D6E" w:rsidTr="00E24A5F">
        <w:trPr>
          <w:trHeight w:val="376"/>
          <w:jc w:val="center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:rsidR="004179FB" w:rsidRPr="00751BCE" w:rsidRDefault="004179FB" w:rsidP="004179FB">
            <w:pPr>
              <w:tabs>
                <w:tab w:val="left" w:pos="1457"/>
              </w:tabs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6118" w:type="dxa"/>
            <w:shd w:val="clear" w:color="auto" w:fill="F2F2F2" w:themeFill="background1" w:themeFillShade="F2"/>
            <w:vAlign w:val="center"/>
          </w:tcPr>
          <w:p w:rsidR="004179FB" w:rsidRPr="00751BCE" w:rsidRDefault="004179FB" w:rsidP="00751BCE">
            <w:pPr>
              <w:autoSpaceDE w:val="0"/>
              <w:autoSpaceDN w:val="0"/>
              <w:adjustRightInd w:val="0"/>
              <w:spacing w:line="360" w:lineRule="auto"/>
              <w:rPr>
                <w:rFonts w:ascii="BNazaninBold" w:cs="B Nazanin"/>
                <w:sz w:val="28"/>
                <w:szCs w:val="28"/>
                <w:rtl/>
              </w:rPr>
            </w:pPr>
          </w:p>
        </w:tc>
        <w:tc>
          <w:tcPr>
            <w:tcW w:w="2392" w:type="dxa"/>
            <w:vMerge w:val="restart"/>
            <w:shd w:val="clear" w:color="auto" w:fill="F2F2F2" w:themeFill="background1" w:themeFillShade="F2"/>
            <w:vAlign w:val="center"/>
          </w:tcPr>
          <w:p w:rsidR="004179FB" w:rsidRPr="00FC3D6E" w:rsidRDefault="004179FB" w:rsidP="004179FB">
            <w:pPr>
              <w:jc w:val="center"/>
              <w:rPr>
                <w:rFonts w:cs="B Nazanin"/>
                <w:b/>
                <w:bCs/>
                <w:sz w:val="28"/>
                <w:szCs w:val="28"/>
                <w:lang w:bidi="ar-SA"/>
              </w:rPr>
            </w:pPr>
            <w:r w:rsidRPr="00FC3D6E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آموزش ترکیبی(تلفیقی</w:t>
            </w:r>
            <w:r w:rsidRPr="00FC3D6E"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  <w:t>) و هوش مصنوعی</w:t>
            </w:r>
          </w:p>
        </w:tc>
        <w:tc>
          <w:tcPr>
            <w:tcW w:w="738" w:type="dxa"/>
            <w:vMerge w:val="restart"/>
            <w:shd w:val="clear" w:color="auto" w:fill="F2F2F2" w:themeFill="background1" w:themeFillShade="F2"/>
            <w:vAlign w:val="center"/>
          </w:tcPr>
          <w:p w:rsidR="004179FB" w:rsidRPr="00FC3D6E" w:rsidRDefault="00E53CB7" w:rsidP="004179FB">
            <w:pPr>
              <w:ind w:left="18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ascii="Nazanin" w:eastAsia="Nazanin" w:hAnsi="Nazanin" w:cs="B Nazanin" w:hint="cs"/>
                <w:b/>
                <w:bCs/>
                <w:sz w:val="28"/>
                <w:szCs w:val="28"/>
                <w:rtl/>
              </w:rPr>
              <w:t>۴</w:t>
            </w:r>
          </w:p>
        </w:tc>
      </w:tr>
      <w:tr w:rsidR="004179FB" w:rsidRPr="00FC3D6E" w:rsidTr="00E24A5F">
        <w:trPr>
          <w:trHeight w:val="316"/>
          <w:jc w:val="center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:rsidR="004179FB" w:rsidRPr="00751BCE" w:rsidRDefault="004179FB" w:rsidP="004179FB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6118" w:type="dxa"/>
            <w:shd w:val="clear" w:color="auto" w:fill="F2F2F2" w:themeFill="background1" w:themeFillShade="F2"/>
            <w:vAlign w:val="center"/>
          </w:tcPr>
          <w:p w:rsidR="004179FB" w:rsidRPr="00751BCE" w:rsidRDefault="004179FB" w:rsidP="00751BCE">
            <w:pPr>
              <w:spacing w:line="360" w:lineRule="auto"/>
              <w:ind w:right="3"/>
              <w:rPr>
                <w:rFonts w:ascii="Nazanin" w:eastAsia="Nazanin" w:hAnsi="Nazanin" w:cs="B Nazanin"/>
                <w:sz w:val="28"/>
                <w:szCs w:val="28"/>
              </w:rPr>
            </w:pPr>
          </w:p>
        </w:tc>
        <w:tc>
          <w:tcPr>
            <w:tcW w:w="2392" w:type="dxa"/>
            <w:vMerge/>
            <w:shd w:val="clear" w:color="auto" w:fill="F2F2F2" w:themeFill="background1" w:themeFillShade="F2"/>
            <w:vAlign w:val="center"/>
          </w:tcPr>
          <w:p w:rsidR="004179FB" w:rsidRPr="00FC3D6E" w:rsidRDefault="004179FB" w:rsidP="004179FB">
            <w:pPr>
              <w:jc w:val="center"/>
              <w:rPr>
                <w:rFonts w:cs="B Nazani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:rsidR="004179FB" w:rsidRPr="00FC3D6E" w:rsidRDefault="004179FB" w:rsidP="004179F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4179FB" w:rsidRPr="00FC3D6E" w:rsidTr="00E24A5F">
        <w:trPr>
          <w:trHeight w:val="336"/>
          <w:jc w:val="center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:rsidR="004179FB" w:rsidRPr="00751BCE" w:rsidRDefault="004179FB" w:rsidP="004179FB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6118" w:type="dxa"/>
            <w:shd w:val="clear" w:color="auto" w:fill="F2F2F2" w:themeFill="background1" w:themeFillShade="F2"/>
            <w:vAlign w:val="center"/>
          </w:tcPr>
          <w:p w:rsidR="004179FB" w:rsidRPr="00460F21" w:rsidRDefault="004179FB" w:rsidP="004179FB">
            <w:pPr>
              <w:spacing w:line="360" w:lineRule="auto"/>
              <w:jc w:val="center"/>
              <w:rPr>
                <w:rFonts w:ascii="Nazanin" w:eastAsia="Nazanin" w:hAnsi="Nazanin" w:cs="B Nazanin"/>
                <w:b/>
                <w:bCs/>
                <w:rtl/>
              </w:rPr>
            </w:pPr>
          </w:p>
        </w:tc>
        <w:tc>
          <w:tcPr>
            <w:tcW w:w="2392" w:type="dxa"/>
            <w:vMerge/>
            <w:shd w:val="clear" w:color="auto" w:fill="F2F2F2" w:themeFill="background1" w:themeFillShade="F2"/>
            <w:vAlign w:val="center"/>
          </w:tcPr>
          <w:p w:rsidR="004179FB" w:rsidRPr="00FC3D6E" w:rsidRDefault="004179FB" w:rsidP="004179FB">
            <w:pPr>
              <w:jc w:val="center"/>
              <w:rPr>
                <w:rFonts w:cs="B Nazani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:rsidR="004179FB" w:rsidRPr="00FC3D6E" w:rsidRDefault="004179FB" w:rsidP="004179F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4179FB" w:rsidRPr="00FC3D6E" w:rsidTr="00E24A5F">
        <w:trPr>
          <w:trHeight w:val="330"/>
          <w:jc w:val="center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:rsidR="004179FB" w:rsidRPr="00751BCE" w:rsidRDefault="004179FB" w:rsidP="004179FB">
            <w:pPr>
              <w:jc w:val="center"/>
              <w:rPr>
                <w:rFonts w:ascii="Nazanin" w:eastAsia="Nazanin" w:hAnsi="Nazanin" w:cs="B Nazanin"/>
                <w:sz w:val="28"/>
                <w:szCs w:val="28"/>
                <w:rtl/>
              </w:rPr>
            </w:pPr>
          </w:p>
        </w:tc>
        <w:tc>
          <w:tcPr>
            <w:tcW w:w="6118" w:type="dxa"/>
            <w:shd w:val="clear" w:color="auto" w:fill="F2F2F2" w:themeFill="background1" w:themeFillShade="F2"/>
            <w:vAlign w:val="center"/>
          </w:tcPr>
          <w:p w:rsidR="004179FB" w:rsidRPr="00FC3D6E" w:rsidRDefault="004179FB" w:rsidP="003F0932">
            <w:pPr>
              <w:spacing w:line="360" w:lineRule="auto"/>
              <w:rPr>
                <w:rFonts w:ascii="Nazanin" w:eastAsia="Nazanin" w:hAnsi="Nazani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2" w:type="dxa"/>
            <w:vMerge/>
            <w:shd w:val="clear" w:color="auto" w:fill="F2F2F2" w:themeFill="background1" w:themeFillShade="F2"/>
            <w:vAlign w:val="center"/>
          </w:tcPr>
          <w:p w:rsidR="004179FB" w:rsidRPr="00FC3D6E" w:rsidRDefault="004179FB" w:rsidP="004179FB">
            <w:pPr>
              <w:jc w:val="center"/>
              <w:rPr>
                <w:rFonts w:cs="B Nazani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:rsidR="004179FB" w:rsidRPr="00FC3D6E" w:rsidRDefault="004179FB" w:rsidP="004179F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F01324" w:rsidRPr="00FC3D6E" w:rsidTr="00E24A5F">
        <w:trPr>
          <w:trHeight w:val="288"/>
          <w:jc w:val="center"/>
        </w:trPr>
        <w:tc>
          <w:tcPr>
            <w:tcW w:w="1525" w:type="dxa"/>
            <w:shd w:val="clear" w:color="auto" w:fill="E2EFD9" w:themeFill="accent6" w:themeFillTint="33"/>
            <w:vAlign w:val="center"/>
          </w:tcPr>
          <w:p w:rsidR="00F01324" w:rsidRPr="00FC3D6E" w:rsidRDefault="00F01324" w:rsidP="004179F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6118" w:type="dxa"/>
            <w:shd w:val="clear" w:color="auto" w:fill="E2EFD9" w:themeFill="accent6" w:themeFillTint="33"/>
            <w:vAlign w:val="center"/>
          </w:tcPr>
          <w:p w:rsidR="00F01324" w:rsidRPr="00751BCE" w:rsidRDefault="00F01324" w:rsidP="00751BCE">
            <w:pPr>
              <w:spacing w:line="360" w:lineRule="auto"/>
              <w:ind w:right="3"/>
              <w:rPr>
                <w:rFonts w:ascii="Nazanin" w:eastAsia="Nazanin" w:hAnsi="Nazanin" w:cs="B Nazanin"/>
                <w:sz w:val="28"/>
                <w:szCs w:val="28"/>
              </w:rPr>
            </w:pPr>
          </w:p>
        </w:tc>
        <w:tc>
          <w:tcPr>
            <w:tcW w:w="2392" w:type="dxa"/>
            <w:vMerge w:val="restart"/>
            <w:shd w:val="clear" w:color="auto" w:fill="E2EFD9" w:themeFill="accent6" w:themeFillTint="33"/>
            <w:vAlign w:val="center"/>
          </w:tcPr>
          <w:p w:rsidR="00F01324" w:rsidRPr="00FC3D6E" w:rsidRDefault="00F01324" w:rsidP="008B2222">
            <w:pPr>
              <w:jc w:val="center"/>
              <w:rPr>
                <w:rFonts w:cs="B Nazanin"/>
                <w:b/>
                <w:bCs/>
                <w:sz w:val="28"/>
                <w:szCs w:val="28"/>
                <w:lang w:bidi="ar-SA"/>
              </w:rPr>
            </w:pPr>
            <w:r w:rsidRPr="00FC3D6E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راهبري حرفه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‌</w:t>
            </w:r>
            <w:r w:rsidRPr="00FC3D6E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اي دبيران و نظارت بر عملكرد آنها (نظارت و راهنمايي با رويكرد باليني</w:t>
            </w:r>
            <w:r w:rsidRPr="00FC3D6E"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  <w:t>)</w:t>
            </w:r>
          </w:p>
        </w:tc>
        <w:tc>
          <w:tcPr>
            <w:tcW w:w="738" w:type="dxa"/>
            <w:vMerge w:val="restart"/>
            <w:shd w:val="clear" w:color="auto" w:fill="E2EFD9" w:themeFill="accent6" w:themeFillTint="33"/>
            <w:vAlign w:val="center"/>
          </w:tcPr>
          <w:p w:rsidR="00F01324" w:rsidRPr="00FC3D6E" w:rsidRDefault="00F01324" w:rsidP="004179FB">
            <w:pPr>
              <w:ind w:left="6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۵</w:t>
            </w:r>
          </w:p>
        </w:tc>
      </w:tr>
      <w:tr w:rsidR="00F01324" w:rsidRPr="00FC3D6E" w:rsidTr="00E24A5F">
        <w:trPr>
          <w:trHeight w:val="330"/>
          <w:jc w:val="center"/>
        </w:trPr>
        <w:tc>
          <w:tcPr>
            <w:tcW w:w="1525" w:type="dxa"/>
            <w:shd w:val="clear" w:color="auto" w:fill="E2EFD9" w:themeFill="accent6" w:themeFillTint="33"/>
            <w:vAlign w:val="center"/>
          </w:tcPr>
          <w:p w:rsidR="00F01324" w:rsidRPr="00FC3D6E" w:rsidRDefault="00F01324" w:rsidP="004179F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6118" w:type="dxa"/>
            <w:shd w:val="clear" w:color="auto" w:fill="E2EFD9" w:themeFill="accent6" w:themeFillTint="33"/>
            <w:vAlign w:val="center"/>
          </w:tcPr>
          <w:p w:rsidR="00F01324" w:rsidRPr="00751BCE" w:rsidRDefault="00F01324" w:rsidP="00751BCE">
            <w:pPr>
              <w:spacing w:line="360" w:lineRule="auto"/>
              <w:ind w:right="3"/>
              <w:rPr>
                <w:rFonts w:ascii="Nazanin" w:eastAsia="Nazanin" w:hAnsi="Nazanin" w:cs="B Nazanin"/>
                <w:sz w:val="28"/>
                <w:szCs w:val="28"/>
              </w:rPr>
            </w:pPr>
          </w:p>
        </w:tc>
        <w:tc>
          <w:tcPr>
            <w:tcW w:w="2392" w:type="dxa"/>
            <w:vMerge/>
            <w:shd w:val="clear" w:color="auto" w:fill="E2EFD9" w:themeFill="accent6" w:themeFillTint="33"/>
            <w:vAlign w:val="center"/>
          </w:tcPr>
          <w:p w:rsidR="00F01324" w:rsidRPr="00FC3D6E" w:rsidRDefault="00F01324" w:rsidP="004179F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  <w:vMerge/>
            <w:shd w:val="clear" w:color="auto" w:fill="E2EFD9" w:themeFill="accent6" w:themeFillTint="33"/>
            <w:vAlign w:val="center"/>
          </w:tcPr>
          <w:p w:rsidR="00F01324" w:rsidRPr="00FC3D6E" w:rsidRDefault="00F01324" w:rsidP="004179F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F01324" w:rsidRPr="00FC3D6E" w:rsidTr="00E24A5F">
        <w:trPr>
          <w:trHeight w:val="366"/>
          <w:jc w:val="center"/>
        </w:trPr>
        <w:tc>
          <w:tcPr>
            <w:tcW w:w="1525" w:type="dxa"/>
            <w:shd w:val="clear" w:color="auto" w:fill="E2EFD9" w:themeFill="accent6" w:themeFillTint="33"/>
            <w:vAlign w:val="center"/>
          </w:tcPr>
          <w:p w:rsidR="00F01324" w:rsidRPr="00751BCE" w:rsidRDefault="00F01324" w:rsidP="004179F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118" w:type="dxa"/>
            <w:shd w:val="clear" w:color="auto" w:fill="E2EFD9" w:themeFill="accent6" w:themeFillTint="33"/>
            <w:vAlign w:val="center"/>
          </w:tcPr>
          <w:p w:rsidR="00F01324" w:rsidRPr="00751BCE" w:rsidRDefault="00F01324" w:rsidP="00751BCE">
            <w:pPr>
              <w:spacing w:line="360" w:lineRule="auto"/>
              <w:ind w:right="3"/>
              <w:rPr>
                <w:rFonts w:ascii="Nazanin" w:eastAsia="Nazanin" w:hAnsi="Nazanin" w:cs="B Nazanin"/>
                <w:sz w:val="28"/>
                <w:szCs w:val="28"/>
                <w:rtl/>
              </w:rPr>
            </w:pPr>
          </w:p>
        </w:tc>
        <w:tc>
          <w:tcPr>
            <w:tcW w:w="2392" w:type="dxa"/>
            <w:vMerge/>
            <w:shd w:val="clear" w:color="auto" w:fill="E2EFD9" w:themeFill="accent6" w:themeFillTint="33"/>
            <w:vAlign w:val="center"/>
          </w:tcPr>
          <w:p w:rsidR="00F01324" w:rsidRPr="00FC3D6E" w:rsidRDefault="00F01324" w:rsidP="004179F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  <w:vMerge/>
            <w:shd w:val="clear" w:color="auto" w:fill="E2EFD9" w:themeFill="accent6" w:themeFillTint="33"/>
            <w:vAlign w:val="center"/>
          </w:tcPr>
          <w:p w:rsidR="00F01324" w:rsidRPr="00FC3D6E" w:rsidRDefault="00F01324" w:rsidP="004179F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F01324" w:rsidRPr="00FC3D6E" w:rsidTr="00E24A5F">
        <w:trPr>
          <w:trHeight w:val="462"/>
          <w:jc w:val="center"/>
        </w:trPr>
        <w:tc>
          <w:tcPr>
            <w:tcW w:w="1525" w:type="dxa"/>
            <w:shd w:val="clear" w:color="auto" w:fill="E2EFD9" w:themeFill="accent6" w:themeFillTint="33"/>
            <w:vAlign w:val="center"/>
          </w:tcPr>
          <w:p w:rsidR="00F01324" w:rsidRPr="00751BCE" w:rsidRDefault="00F01324" w:rsidP="00DE632D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6118" w:type="dxa"/>
            <w:shd w:val="clear" w:color="auto" w:fill="E2EFD9" w:themeFill="accent6" w:themeFillTint="33"/>
            <w:vAlign w:val="center"/>
          </w:tcPr>
          <w:p w:rsidR="00F01324" w:rsidRPr="00751BCE" w:rsidRDefault="00F01324" w:rsidP="00751BCE">
            <w:pPr>
              <w:spacing w:line="360" w:lineRule="auto"/>
              <w:ind w:right="3"/>
              <w:rPr>
                <w:rFonts w:ascii="Nazanin" w:eastAsia="Nazanin" w:hAnsi="Nazanin" w:cs="B Nazanin"/>
                <w:sz w:val="28"/>
                <w:szCs w:val="28"/>
                <w:rtl/>
              </w:rPr>
            </w:pPr>
          </w:p>
        </w:tc>
        <w:tc>
          <w:tcPr>
            <w:tcW w:w="2392" w:type="dxa"/>
            <w:vMerge/>
            <w:shd w:val="clear" w:color="auto" w:fill="E2EFD9" w:themeFill="accent6" w:themeFillTint="33"/>
            <w:vAlign w:val="center"/>
          </w:tcPr>
          <w:p w:rsidR="00F01324" w:rsidRPr="00FC3D6E" w:rsidRDefault="00F01324" w:rsidP="004179F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  <w:vMerge/>
            <w:shd w:val="clear" w:color="auto" w:fill="E2EFD9" w:themeFill="accent6" w:themeFillTint="33"/>
            <w:vAlign w:val="center"/>
          </w:tcPr>
          <w:p w:rsidR="00F01324" w:rsidRPr="00FC3D6E" w:rsidRDefault="00F01324" w:rsidP="004179F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F01324" w:rsidRPr="00FC3D6E" w:rsidTr="00E24A5F">
        <w:trPr>
          <w:trHeight w:val="462"/>
          <w:jc w:val="center"/>
        </w:trPr>
        <w:tc>
          <w:tcPr>
            <w:tcW w:w="1525" w:type="dxa"/>
            <w:shd w:val="clear" w:color="auto" w:fill="E2EFD9" w:themeFill="accent6" w:themeFillTint="33"/>
            <w:vAlign w:val="center"/>
          </w:tcPr>
          <w:p w:rsidR="00F01324" w:rsidRPr="00FC3D6E" w:rsidRDefault="00F01324" w:rsidP="004179F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6118" w:type="dxa"/>
            <w:shd w:val="clear" w:color="auto" w:fill="E2EFD9" w:themeFill="accent6" w:themeFillTint="33"/>
            <w:vAlign w:val="center"/>
          </w:tcPr>
          <w:p w:rsidR="00F01324" w:rsidRPr="00751BCE" w:rsidRDefault="00F01324" w:rsidP="00751BCE">
            <w:pPr>
              <w:spacing w:line="360" w:lineRule="auto"/>
              <w:ind w:right="3"/>
              <w:rPr>
                <w:rFonts w:ascii="Nazanin" w:eastAsia="Nazanin" w:hAnsi="Nazanin" w:cs="B Nazanin"/>
                <w:sz w:val="28"/>
                <w:szCs w:val="28"/>
                <w:rtl/>
              </w:rPr>
            </w:pPr>
          </w:p>
        </w:tc>
        <w:tc>
          <w:tcPr>
            <w:tcW w:w="2392" w:type="dxa"/>
            <w:vMerge/>
            <w:shd w:val="clear" w:color="auto" w:fill="E2EFD9" w:themeFill="accent6" w:themeFillTint="33"/>
            <w:vAlign w:val="center"/>
          </w:tcPr>
          <w:p w:rsidR="00F01324" w:rsidRPr="00FC3D6E" w:rsidRDefault="00F01324" w:rsidP="004179F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  <w:vMerge/>
            <w:shd w:val="clear" w:color="auto" w:fill="E2EFD9" w:themeFill="accent6" w:themeFillTint="33"/>
            <w:vAlign w:val="center"/>
          </w:tcPr>
          <w:p w:rsidR="00F01324" w:rsidRPr="00FC3D6E" w:rsidRDefault="00F01324" w:rsidP="004179F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</w:tbl>
    <w:p w:rsidR="00376C84" w:rsidRPr="00FC3D6E" w:rsidRDefault="00376C84" w:rsidP="00C7345B">
      <w:pPr>
        <w:tabs>
          <w:tab w:val="left" w:pos="2638"/>
        </w:tabs>
        <w:jc w:val="center"/>
        <w:rPr>
          <w:rFonts w:cs="B Nazanin"/>
          <w:b/>
          <w:bCs/>
          <w:sz w:val="28"/>
          <w:szCs w:val="28"/>
          <w:rtl/>
        </w:rPr>
      </w:pPr>
    </w:p>
    <w:p w:rsidR="00FC3D6E" w:rsidRPr="00FC3D6E" w:rsidRDefault="00FC3D6E" w:rsidP="00F90846">
      <w:pPr>
        <w:rPr>
          <w:rFonts w:cs="B Nazanin"/>
          <w:b/>
          <w:bCs/>
          <w:sz w:val="28"/>
          <w:szCs w:val="28"/>
          <w:rtl/>
        </w:rPr>
      </w:pPr>
    </w:p>
    <w:p w:rsidR="00376C84" w:rsidRPr="00FC3D6E" w:rsidRDefault="00376C84" w:rsidP="00D84943">
      <w:pPr>
        <w:ind w:left="-900" w:firstLine="900"/>
        <w:jc w:val="center"/>
        <w:rPr>
          <w:rFonts w:cs="B Nazanin"/>
          <w:b/>
          <w:bCs/>
          <w:sz w:val="28"/>
          <w:szCs w:val="28"/>
          <w:rtl/>
        </w:rPr>
      </w:pPr>
      <w:r w:rsidRPr="00FC3D6E">
        <w:rPr>
          <w:rFonts w:cs="B Nazanin" w:hint="cs"/>
          <w:b/>
          <w:bCs/>
          <w:sz w:val="28"/>
          <w:szCs w:val="28"/>
          <w:rtl/>
        </w:rPr>
        <w:t>فهرست عناوین برنامه</w:t>
      </w:r>
      <w:r w:rsidRPr="00FC3D6E">
        <w:rPr>
          <w:rFonts w:cs="B Nazanin"/>
          <w:b/>
          <w:bCs/>
          <w:sz w:val="28"/>
          <w:szCs w:val="28"/>
          <w:rtl/>
        </w:rPr>
        <w:softHyphen/>
      </w:r>
      <w:r w:rsidRPr="00FC3D6E">
        <w:rPr>
          <w:rFonts w:cs="B Nazanin" w:hint="cs"/>
          <w:b/>
          <w:bCs/>
          <w:sz w:val="28"/>
          <w:szCs w:val="28"/>
          <w:rtl/>
        </w:rPr>
        <w:t xml:space="preserve">ی عملیاتی </w:t>
      </w:r>
      <w:r w:rsidR="00AD75D2" w:rsidRPr="00FC3D6E">
        <w:rPr>
          <w:rFonts w:ascii="Tahoma" w:eastAsiaTheme="minorHAnsi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گروه آموزشی ریاضی </w:t>
      </w:r>
      <w:r w:rsidR="003A5E2D" w:rsidRPr="00FC3D6E">
        <w:rPr>
          <w:rFonts w:ascii="Tahoma" w:eastAsiaTheme="minorHAnsi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متوسطه دوم </w:t>
      </w:r>
      <w:r w:rsidR="00AD75D2" w:rsidRPr="00FC3D6E">
        <w:rPr>
          <w:rFonts w:ascii="Tahoma" w:eastAsiaTheme="minorHAnsi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استان </w:t>
      </w:r>
      <w:r w:rsidR="00D84943">
        <w:rPr>
          <w:rFonts w:ascii="Tahoma" w:eastAsiaTheme="minorHAnsi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>آذربایجان‌شرقی</w:t>
      </w:r>
    </w:p>
    <w:p w:rsidR="00376C84" w:rsidRPr="00FC3D6E" w:rsidRDefault="00376C84" w:rsidP="0075588E">
      <w:pPr>
        <w:ind w:left="-900" w:firstLine="900"/>
        <w:jc w:val="center"/>
        <w:rPr>
          <w:rFonts w:cs="B Nazanin"/>
          <w:b/>
          <w:bCs/>
          <w:sz w:val="28"/>
          <w:szCs w:val="28"/>
          <w:rtl/>
        </w:rPr>
      </w:pPr>
      <w:r w:rsidRPr="00FC3D6E">
        <w:rPr>
          <w:rFonts w:cs="B Nazanin" w:hint="cs"/>
          <w:b/>
          <w:bCs/>
          <w:sz w:val="28"/>
          <w:szCs w:val="28"/>
          <w:rtl/>
        </w:rPr>
        <w:t>(سال تحصیلی  140</w:t>
      </w:r>
      <w:r w:rsidR="0075588E" w:rsidRPr="00FC3D6E">
        <w:rPr>
          <w:rFonts w:cs="B Nazanin" w:hint="cs"/>
          <w:b/>
          <w:bCs/>
          <w:sz w:val="28"/>
          <w:szCs w:val="28"/>
          <w:rtl/>
        </w:rPr>
        <w:t>3</w:t>
      </w:r>
      <w:r w:rsidRPr="00FC3D6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FC3D6E">
        <w:rPr>
          <w:rFonts w:hint="cs"/>
          <w:b/>
          <w:bCs/>
          <w:sz w:val="28"/>
          <w:szCs w:val="28"/>
          <w:rtl/>
        </w:rPr>
        <w:t>–</w:t>
      </w:r>
      <w:r w:rsidRPr="00FC3D6E">
        <w:rPr>
          <w:rFonts w:cs="B Nazanin" w:hint="cs"/>
          <w:b/>
          <w:bCs/>
          <w:sz w:val="28"/>
          <w:szCs w:val="28"/>
          <w:rtl/>
        </w:rPr>
        <w:t xml:space="preserve"> 140</w:t>
      </w:r>
      <w:r w:rsidR="0075588E" w:rsidRPr="00FC3D6E">
        <w:rPr>
          <w:rFonts w:cs="B Nazanin" w:hint="cs"/>
          <w:b/>
          <w:bCs/>
          <w:sz w:val="28"/>
          <w:szCs w:val="28"/>
          <w:rtl/>
        </w:rPr>
        <w:t>2</w:t>
      </w:r>
      <w:r w:rsidRPr="00FC3D6E">
        <w:rPr>
          <w:rFonts w:cs="B Nazanin" w:hint="cs"/>
          <w:b/>
          <w:bCs/>
          <w:sz w:val="28"/>
          <w:szCs w:val="28"/>
          <w:rtl/>
        </w:rPr>
        <w:t>)</w:t>
      </w:r>
    </w:p>
    <w:p w:rsidR="00376C84" w:rsidRPr="00FC3D6E" w:rsidRDefault="00376C84" w:rsidP="00C7345B">
      <w:pPr>
        <w:ind w:left="-900" w:firstLine="900"/>
        <w:jc w:val="center"/>
        <w:rPr>
          <w:rFonts w:cs="B Nazanin"/>
          <w:b/>
          <w:bCs/>
          <w:sz w:val="28"/>
          <w:szCs w:val="28"/>
        </w:rPr>
      </w:pPr>
    </w:p>
    <w:tbl>
      <w:tblPr>
        <w:bidiVisual/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8285"/>
        <w:gridCol w:w="1080"/>
      </w:tblGrid>
      <w:tr w:rsidR="00376C84" w:rsidRPr="00FC3D6E" w:rsidTr="003A632B">
        <w:trPr>
          <w:trHeight w:val="775"/>
          <w:tblHeader/>
          <w:jc w:val="center"/>
        </w:trPr>
        <w:tc>
          <w:tcPr>
            <w:tcW w:w="770" w:type="dxa"/>
            <w:shd w:val="clear" w:color="auto" w:fill="FFF2CC" w:themeFill="accent4" w:themeFillTint="33"/>
            <w:vAlign w:val="center"/>
          </w:tcPr>
          <w:p w:rsidR="00376C84" w:rsidRPr="00FC3D6E" w:rsidRDefault="00376C84" w:rsidP="001E23F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C3D6E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8285" w:type="dxa"/>
            <w:shd w:val="clear" w:color="auto" w:fill="FFF2CC" w:themeFill="accent4" w:themeFillTint="33"/>
            <w:vAlign w:val="center"/>
          </w:tcPr>
          <w:p w:rsidR="00376C84" w:rsidRPr="00FC3D6E" w:rsidRDefault="00376C84" w:rsidP="001E23F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C3D6E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 برنامه/ طرح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376C84" w:rsidRPr="00FC3D6E" w:rsidRDefault="00376C84" w:rsidP="001E23F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C3D6E">
              <w:rPr>
                <w:rFonts w:cs="B Nazanin" w:hint="cs"/>
                <w:b/>
                <w:bCs/>
                <w:sz w:val="28"/>
                <w:szCs w:val="28"/>
                <w:rtl/>
              </w:rPr>
              <w:t>صفحه</w:t>
            </w:r>
          </w:p>
        </w:tc>
      </w:tr>
      <w:tr w:rsidR="009622E7" w:rsidRPr="00FC3D6E" w:rsidTr="003A632B">
        <w:trPr>
          <w:trHeight w:val="775"/>
          <w:jc w:val="center"/>
        </w:trPr>
        <w:tc>
          <w:tcPr>
            <w:tcW w:w="770" w:type="dxa"/>
            <w:vAlign w:val="center"/>
          </w:tcPr>
          <w:p w:rsidR="009622E7" w:rsidRPr="00FC3D6E" w:rsidRDefault="009622E7" w:rsidP="001E23F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285" w:type="dxa"/>
            <w:vAlign w:val="center"/>
          </w:tcPr>
          <w:p w:rsidR="009622E7" w:rsidRPr="009622E7" w:rsidRDefault="009622E7" w:rsidP="005E1286">
            <w:pPr>
              <w:rPr>
                <w:rFonts w:ascii="Nazanin" w:eastAsia="Nazanin" w:hAnsi="Nazani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vAlign w:val="center"/>
          </w:tcPr>
          <w:p w:rsidR="009622E7" w:rsidRPr="00FC3D6E" w:rsidRDefault="009622E7" w:rsidP="001E23F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76C84" w:rsidRPr="00FC3D6E" w:rsidTr="003A632B">
        <w:trPr>
          <w:trHeight w:val="775"/>
          <w:jc w:val="center"/>
        </w:trPr>
        <w:tc>
          <w:tcPr>
            <w:tcW w:w="770" w:type="dxa"/>
            <w:vAlign w:val="center"/>
          </w:tcPr>
          <w:p w:rsidR="00376C84" w:rsidRPr="00FC3D6E" w:rsidRDefault="009622E7" w:rsidP="001E23F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85" w:type="dxa"/>
            <w:vAlign w:val="center"/>
          </w:tcPr>
          <w:p w:rsidR="00376C84" w:rsidRPr="00FC3D6E" w:rsidRDefault="00376C84" w:rsidP="005E1286">
            <w:pPr>
              <w:rPr>
                <w:rFonts w:ascii="Nazanin" w:eastAsia="Nazanin" w:hAnsi="Nazani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vAlign w:val="center"/>
          </w:tcPr>
          <w:p w:rsidR="00376C84" w:rsidRPr="00FC3D6E" w:rsidRDefault="00376C84" w:rsidP="001E23F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76C84" w:rsidRPr="00FC3D6E" w:rsidTr="003A632B">
        <w:trPr>
          <w:trHeight w:val="775"/>
          <w:jc w:val="center"/>
        </w:trPr>
        <w:tc>
          <w:tcPr>
            <w:tcW w:w="770" w:type="dxa"/>
            <w:vAlign w:val="center"/>
          </w:tcPr>
          <w:p w:rsidR="00376C84" w:rsidRPr="00FC3D6E" w:rsidRDefault="009622E7" w:rsidP="001E23F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85" w:type="dxa"/>
            <w:vAlign w:val="center"/>
          </w:tcPr>
          <w:p w:rsidR="00376C84" w:rsidRPr="00FC3D6E" w:rsidRDefault="00376C84" w:rsidP="005E1286">
            <w:pPr>
              <w:rPr>
                <w:rFonts w:ascii="Nazanin" w:eastAsia="Nazanin" w:hAnsi="Nazani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vAlign w:val="center"/>
          </w:tcPr>
          <w:p w:rsidR="00376C84" w:rsidRPr="00FC3D6E" w:rsidRDefault="00376C84" w:rsidP="001E23F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76C84" w:rsidRPr="00FC3D6E" w:rsidTr="003A632B">
        <w:trPr>
          <w:trHeight w:val="775"/>
          <w:jc w:val="center"/>
        </w:trPr>
        <w:tc>
          <w:tcPr>
            <w:tcW w:w="770" w:type="dxa"/>
            <w:vAlign w:val="center"/>
          </w:tcPr>
          <w:p w:rsidR="00376C84" w:rsidRPr="00FC3D6E" w:rsidRDefault="009622E7" w:rsidP="001E23F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285" w:type="dxa"/>
            <w:vAlign w:val="center"/>
          </w:tcPr>
          <w:p w:rsidR="00376C84" w:rsidRPr="00FC3D6E" w:rsidRDefault="00376C84" w:rsidP="005E1286">
            <w:pPr>
              <w:rPr>
                <w:rFonts w:ascii="Nazanin" w:eastAsia="Nazanin" w:hAnsi="Nazani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vAlign w:val="center"/>
          </w:tcPr>
          <w:p w:rsidR="00376C84" w:rsidRPr="00FC3D6E" w:rsidRDefault="00376C84" w:rsidP="001E23F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76C84" w:rsidRPr="00FC3D6E" w:rsidTr="003A632B">
        <w:trPr>
          <w:trHeight w:val="775"/>
          <w:jc w:val="center"/>
        </w:trPr>
        <w:tc>
          <w:tcPr>
            <w:tcW w:w="770" w:type="dxa"/>
            <w:vAlign w:val="center"/>
          </w:tcPr>
          <w:p w:rsidR="00376C84" w:rsidRPr="00FC3D6E" w:rsidRDefault="009622E7" w:rsidP="001E23F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285" w:type="dxa"/>
            <w:vAlign w:val="center"/>
          </w:tcPr>
          <w:p w:rsidR="00376C84" w:rsidRPr="00FC3D6E" w:rsidRDefault="00376C84" w:rsidP="005E1286">
            <w:pPr>
              <w:rPr>
                <w:rFonts w:ascii="Nazanin" w:eastAsia="Nazanin" w:hAnsi="Nazani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vAlign w:val="center"/>
          </w:tcPr>
          <w:p w:rsidR="00376C84" w:rsidRPr="00FC3D6E" w:rsidRDefault="00376C84" w:rsidP="001E23F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76C84" w:rsidRPr="00FC3D6E" w:rsidTr="003A632B">
        <w:trPr>
          <w:trHeight w:val="775"/>
          <w:jc w:val="center"/>
        </w:trPr>
        <w:tc>
          <w:tcPr>
            <w:tcW w:w="770" w:type="dxa"/>
            <w:vAlign w:val="center"/>
          </w:tcPr>
          <w:p w:rsidR="00376C84" w:rsidRPr="00FC3D6E" w:rsidRDefault="009622E7" w:rsidP="001E23F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8285" w:type="dxa"/>
            <w:vAlign w:val="center"/>
          </w:tcPr>
          <w:p w:rsidR="00B07C12" w:rsidRPr="00FC3D6E" w:rsidRDefault="00B07C12" w:rsidP="005E1286">
            <w:pPr>
              <w:rPr>
                <w:rFonts w:ascii="Nazanin" w:eastAsia="Nazanin" w:hAnsi="Nazani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vAlign w:val="center"/>
          </w:tcPr>
          <w:p w:rsidR="00376C84" w:rsidRPr="00FC3D6E" w:rsidRDefault="00376C84" w:rsidP="001E23F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76C84" w:rsidRPr="00FC3D6E" w:rsidTr="003A632B">
        <w:trPr>
          <w:trHeight w:val="775"/>
          <w:jc w:val="center"/>
        </w:trPr>
        <w:tc>
          <w:tcPr>
            <w:tcW w:w="770" w:type="dxa"/>
            <w:vAlign w:val="center"/>
          </w:tcPr>
          <w:p w:rsidR="00376C84" w:rsidRPr="00FC3D6E" w:rsidRDefault="00376C84" w:rsidP="001E23F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C3D6E">
              <w:rPr>
                <w:rFonts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285" w:type="dxa"/>
            <w:vAlign w:val="center"/>
          </w:tcPr>
          <w:p w:rsidR="00376C84" w:rsidRPr="00FC3D6E" w:rsidRDefault="00376C84" w:rsidP="005E1286">
            <w:pPr>
              <w:rPr>
                <w:rFonts w:ascii="Nazanin" w:eastAsia="Nazanin" w:hAnsi="Nazani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vAlign w:val="center"/>
          </w:tcPr>
          <w:p w:rsidR="00376C84" w:rsidRPr="00FC3D6E" w:rsidRDefault="00376C84" w:rsidP="001E23F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76C84" w:rsidRPr="00FC3D6E" w:rsidTr="003A632B">
        <w:trPr>
          <w:trHeight w:val="775"/>
          <w:jc w:val="center"/>
        </w:trPr>
        <w:tc>
          <w:tcPr>
            <w:tcW w:w="770" w:type="dxa"/>
            <w:vAlign w:val="center"/>
          </w:tcPr>
          <w:p w:rsidR="00376C84" w:rsidRPr="00FC3D6E" w:rsidRDefault="00376C84" w:rsidP="001E23F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C3D6E">
              <w:rPr>
                <w:rFonts w:cs="B Nazani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285" w:type="dxa"/>
            <w:vAlign w:val="center"/>
          </w:tcPr>
          <w:p w:rsidR="00376C84" w:rsidRPr="00FC3D6E" w:rsidRDefault="00376C84" w:rsidP="005E1286">
            <w:pPr>
              <w:rPr>
                <w:rFonts w:ascii="Nazanin" w:eastAsia="Nazanin" w:hAnsi="Nazani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vAlign w:val="center"/>
          </w:tcPr>
          <w:p w:rsidR="00376C84" w:rsidRPr="00FC3D6E" w:rsidRDefault="00376C84" w:rsidP="001E23F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76C84" w:rsidRPr="00FC3D6E" w:rsidTr="003A632B">
        <w:trPr>
          <w:trHeight w:val="775"/>
          <w:jc w:val="center"/>
        </w:trPr>
        <w:tc>
          <w:tcPr>
            <w:tcW w:w="770" w:type="dxa"/>
            <w:vAlign w:val="center"/>
          </w:tcPr>
          <w:p w:rsidR="00376C84" w:rsidRPr="00FC3D6E" w:rsidRDefault="00376C84" w:rsidP="001E23F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C3D6E">
              <w:rPr>
                <w:rFonts w:cs="B Nazani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285" w:type="dxa"/>
            <w:vAlign w:val="center"/>
          </w:tcPr>
          <w:p w:rsidR="00CD51B7" w:rsidRPr="00CD51B7" w:rsidRDefault="00CD51B7" w:rsidP="005E1286">
            <w:pPr>
              <w:rPr>
                <w:rFonts w:asciiTheme="minorHAnsi" w:eastAsia="Nazanin" w:hAnsiTheme="minorHAnsi" w:cs="B Nazani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76C84" w:rsidRPr="00FC3D6E" w:rsidRDefault="00376C84" w:rsidP="001E23F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76C84" w:rsidRPr="00FC3D6E" w:rsidTr="003A632B">
        <w:trPr>
          <w:trHeight w:val="775"/>
          <w:jc w:val="center"/>
        </w:trPr>
        <w:tc>
          <w:tcPr>
            <w:tcW w:w="770" w:type="dxa"/>
            <w:vAlign w:val="center"/>
          </w:tcPr>
          <w:p w:rsidR="00376C84" w:rsidRPr="00FC3D6E" w:rsidRDefault="00376C84" w:rsidP="001E23F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C3D6E">
              <w:rPr>
                <w:rFonts w:cs="B Nazani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285" w:type="dxa"/>
            <w:vAlign w:val="center"/>
          </w:tcPr>
          <w:p w:rsidR="00376C84" w:rsidRPr="00FC3D6E" w:rsidRDefault="00376C84" w:rsidP="005E1286">
            <w:pPr>
              <w:rPr>
                <w:rFonts w:ascii="Nazanin" w:eastAsia="Nazanin" w:hAnsi="Nazani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vAlign w:val="center"/>
          </w:tcPr>
          <w:p w:rsidR="00376C84" w:rsidRPr="00FC3D6E" w:rsidRDefault="00376C84" w:rsidP="001E23F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76C84" w:rsidRPr="00FC3D6E" w:rsidTr="003A632B">
        <w:trPr>
          <w:trHeight w:val="775"/>
          <w:jc w:val="center"/>
        </w:trPr>
        <w:tc>
          <w:tcPr>
            <w:tcW w:w="770" w:type="dxa"/>
            <w:vAlign w:val="center"/>
          </w:tcPr>
          <w:p w:rsidR="00376C84" w:rsidRPr="00FC3D6E" w:rsidRDefault="00376C84" w:rsidP="001E23F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C3D6E">
              <w:rPr>
                <w:rFonts w:cs="B Nazani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285" w:type="dxa"/>
            <w:vAlign w:val="center"/>
          </w:tcPr>
          <w:p w:rsidR="00376C84" w:rsidRPr="00FC3D6E" w:rsidRDefault="00376C84" w:rsidP="005E1286">
            <w:pPr>
              <w:rPr>
                <w:rFonts w:ascii="Nazanin" w:eastAsia="Nazanin" w:hAnsi="Nazani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vAlign w:val="center"/>
          </w:tcPr>
          <w:p w:rsidR="00376C84" w:rsidRPr="00FC3D6E" w:rsidRDefault="00376C84" w:rsidP="001E23F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376C84" w:rsidRPr="00FC3D6E" w:rsidRDefault="00376C84" w:rsidP="00C7345B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376C84" w:rsidRPr="00FC3D6E" w:rsidRDefault="00376C84" w:rsidP="00C7345B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1E23FE" w:rsidRPr="00FC3D6E" w:rsidRDefault="001E23FE" w:rsidP="00C7345B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1E23FE" w:rsidRDefault="001E23FE" w:rsidP="00B07C12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EE3B75" w:rsidRDefault="00EE3B75" w:rsidP="00B07C12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EE3B75" w:rsidRPr="00FC3D6E" w:rsidRDefault="00EE3B75" w:rsidP="00B07C12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376C84" w:rsidRPr="00FC3D6E" w:rsidRDefault="00376C84" w:rsidP="00C7345B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527B9A" w:rsidRDefault="00527B9A" w:rsidP="00C7345B">
      <w:pPr>
        <w:ind w:left="-900" w:firstLine="900"/>
        <w:jc w:val="center"/>
        <w:rPr>
          <w:rFonts w:cs="B Nazanin"/>
          <w:b/>
          <w:bCs/>
          <w:sz w:val="28"/>
          <w:szCs w:val="28"/>
          <w:rtl/>
        </w:rPr>
      </w:pPr>
    </w:p>
    <w:p w:rsidR="008F7DB5" w:rsidRDefault="008F7DB5" w:rsidP="008F7DB5">
      <w:pPr>
        <w:rPr>
          <w:rFonts w:cs="B Nazanin"/>
          <w:sz w:val="28"/>
          <w:szCs w:val="28"/>
          <w:rtl/>
        </w:rPr>
      </w:pPr>
    </w:p>
    <w:p w:rsidR="008F7DB5" w:rsidRDefault="008F7DB5" w:rsidP="008F7DB5">
      <w:pPr>
        <w:rPr>
          <w:rFonts w:cs="B Nazanin"/>
          <w:sz w:val="28"/>
          <w:szCs w:val="28"/>
          <w:rtl/>
        </w:rPr>
      </w:pPr>
    </w:p>
    <w:p w:rsidR="008F7DB5" w:rsidRDefault="008F7DB5" w:rsidP="008F7DB5">
      <w:pPr>
        <w:rPr>
          <w:rFonts w:cs="B Nazanin"/>
          <w:sz w:val="28"/>
          <w:szCs w:val="28"/>
          <w:rtl/>
        </w:rPr>
      </w:pPr>
    </w:p>
    <w:p w:rsidR="00065DC5" w:rsidRDefault="00065DC5" w:rsidP="00527B9A">
      <w:pPr>
        <w:rPr>
          <w:rFonts w:cs="B Nazanin"/>
          <w:sz w:val="28"/>
          <w:szCs w:val="28"/>
          <w:rtl/>
        </w:rPr>
      </w:pPr>
      <w:bookmarkStart w:id="0" w:name="_GoBack"/>
      <w:bookmarkEnd w:id="0"/>
    </w:p>
    <w:sectPr w:rsidR="00065DC5" w:rsidSect="00794E97">
      <w:footerReference w:type="default" r:id="rId8"/>
      <w:pgSz w:w="11906" w:h="16838" w:code="9"/>
      <w:pgMar w:top="567" w:right="360" w:bottom="0" w:left="624" w:header="720" w:footer="720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537" w:rsidRDefault="00140537">
      <w:r>
        <w:separator/>
      </w:r>
    </w:p>
  </w:endnote>
  <w:endnote w:type="continuationSeparator" w:id="0">
    <w:p w:rsidR="00140537" w:rsidRDefault="0014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NazaninBold">
    <w:altName w:val="Arial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283029213"/>
      <w:docPartObj>
        <w:docPartGallery w:val="Page Numbers (Bottom of Page)"/>
        <w:docPartUnique/>
      </w:docPartObj>
    </w:sdtPr>
    <w:sdtEndPr/>
    <w:sdtContent>
      <w:p w:rsidR="00102A2D" w:rsidRDefault="00102A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EFA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102A2D" w:rsidRDefault="00102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537" w:rsidRDefault="00140537">
      <w:r>
        <w:separator/>
      </w:r>
    </w:p>
  </w:footnote>
  <w:footnote w:type="continuationSeparator" w:id="0">
    <w:p w:rsidR="00140537" w:rsidRDefault="00140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02BB"/>
    <w:multiLevelType w:val="hybridMultilevel"/>
    <w:tmpl w:val="310E741A"/>
    <w:lvl w:ilvl="0" w:tplc="5A4EF4A6">
      <w:start w:val="10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DF576F0"/>
    <w:multiLevelType w:val="hybridMultilevel"/>
    <w:tmpl w:val="45CACF66"/>
    <w:lvl w:ilvl="0" w:tplc="F5F68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25393"/>
    <w:multiLevelType w:val="hybridMultilevel"/>
    <w:tmpl w:val="B30435F6"/>
    <w:lvl w:ilvl="0" w:tplc="B964C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93EA8"/>
    <w:multiLevelType w:val="hybridMultilevel"/>
    <w:tmpl w:val="45CACF66"/>
    <w:lvl w:ilvl="0" w:tplc="F5F68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4"/>
    <w:rsid w:val="00032EFA"/>
    <w:rsid w:val="0004391B"/>
    <w:rsid w:val="00065DC5"/>
    <w:rsid w:val="00073D45"/>
    <w:rsid w:val="00090555"/>
    <w:rsid w:val="00102A2D"/>
    <w:rsid w:val="00105E2C"/>
    <w:rsid w:val="00120A89"/>
    <w:rsid w:val="00122A89"/>
    <w:rsid w:val="00140537"/>
    <w:rsid w:val="001429A8"/>
    <w:rsid w:val="0015354A"/>
    <w:rsid w:val="0016728C"/>
    <w:rsid w:val="0018417B"/>
    <w:rsid w:val="001C4B12"/>
    <w:rsid w:val="001E23FE"/>
    <w:rsid w:val="001E52F3"/>
    <w:rsid w:val="00280FCB"/>
    <w:rsid w:val="002A7AF6"/>
    <w:rsid w:val="002B32EB"/>
    <w:rsid w:val="002D11B2"/>
    <w:rsid w:val="002F6740"/>
    <w:rsid w:val="00302074"/>
    <w:rsid w:val="0031447C"/>
    <w:rsid w:val="00323F60"/>
    <w:rsid w:val="003642A0"/>
    <w:rsid w:val="00376C84"/>
    <w:rsid w:val="003770E0"/>
    <w:rsid w:val="00385582"/>
    <w:rsid w:val="003A5E2D"/>
    <w:rsid w:val="003A632B"/>
    <w:rsid w:val="003C02B3"/>
    <w:rsid w:val="003F0932"/>
    <w:rsid w:val="004020C9"/>
    <w:rsid w:val="00405510"/>
    <w:rsid w:val="004179FB"/>
    <w:rsid w:val="00446078"/>
    <w:rsid w:val="00460F21"/>
    <w:rsid w:val="00461F3A"/>
    <w:rsid w:val="004638D1"/>
    <w:rsid w:val="004925A6"/>
    <w:rsid w:val="004D133C"/>
    <w:rsid w:val="004D1556"/>
    <w:rsid w:val="004F2C73"/>
    <w:rsid w:val="00523831"/>
    <w:rsid w:val="00527B9A"/>
    <w:rsid w:val="00532160"/>
    <w:rsid w:val="00533983"/>
    <w:rsid w:val="005748F6"/>
    <w:rsid w:val="005953F8"/>
    <w:rsid w:val="005B43F5"/>
    <w:rsid w:val="005C141E"/>
    <w:rsid w:val="005C3205"/>
    <w:rsid w:val="005C5B1E"/>
    <w:rsid w:val="005E1286"/>
    <w:rsid w:val="0065375E"/>
    <w:rsid w:val="00694E06"/>
    <w:rsid w:val="006E44F7"/>
    <w:rsid w:val="00702549"/>
    <w:rsid w:val="0072561F"/>
    <w:rsid w:val="007508D2"/>
    <w:rsid w:val="00751BCE"/>
    <w:rsid w:val="0075588E"/>
    <w:rsid w:val="007561CD"/>
    <w:rsid w:val="007639A8"/>
    <w:rsid w:val="007913DE"/>
    <w:rsid w:val="00794E97"/>
    <w:rsid w:val="007B4DEF"/>
    <w:rsid w:val="007B69F8"/>
    <w:rsid w:val="00800B4D"/>
    <w:rsid w:val="0080126A"/>
    <w:rsid w:val="0080696B"/>
    <w:rsid w:val="0083451A"/>
    <w:rsid w:val="00845BAE"/>
    <w:rsid w:val="00863D36"/>
    <w:rsid w:val="008A14DD"/>
    <w:rsid w:val="008B2222"/>
    <w:rsid w:val="008B7261"/>
    <w:rsid w:val="008D1E74"/>
    <w:rsid w:val="008E58EC"/>
    <w:rsid w:val="008F3985"/>
    <w:rsid w:val="008F4D36"/>
    <w:rsid w:val="008F7DB5"/>
    <w:rsid w:val="009059C4"/>
    <w:rsid w:val="009622E7"/>
    <w:rsid w:val="00987A8A"/>
    <w:rsid w:val="0099272D"/>
    <w:rsid w:val="009A72D5"/>
    <w:rsid w:val="009E63BC"/>
    <w:rsid w:val="009F530F"/>
    <w:rsid w:val="00A01351"/>
    <w:rsid w:val="00A66F3F"/>
    <w:rsid w:val="00A72CCC"/>
    <w:rsid w:val="00A8775F"/>
    <w:rsid w:val="00AA65C7"/>
    <w:rsid w:val="00AD75D2"/>
    <w:rsid w:val="00B03FD3"/>
    <w:rsid w:val="00B06C47"/>
    <w:rsid w:val="00B07C12"/>
    <w:rsid w:val="00B23315"/>
    <w:rsid w:val="00B35828"/>
    <w:rsid w:val="00B37BE1"/>
    <w:rsid w:val="00B40D72"/>
    <w:rsid w:val="00B5286C"/>
    <w:rsid w:val="00B66942"/>
    <w:rsid w:val="00B8374B"/>
    <w:rsid w:val="00B97216"/>
    <w:rsid w:val="00BB4C43"/>
    <w:rsid w:val="00BC52F3"/>
    <w:rsid w:val="00BD46ED"/>
    <w:rsid w:val="00BF36A3"/>
    <w:rsid w:val="00BF704A"/>
    <w:rsid w:val="00C014C0"/>
    <w:rsid w:val="00C2390A"/>
    <w:rsid w:val="00C55066"/>
    <w:rsid w:val="00C564E7"/>
    <w:rsid w:val="00C7345B"/>
    <w:rsid w:val="00CD51B7"/>
    <w:rsid w:val="00D35262"/>
    <w:rsid w:val="00D84943"/>
    <w:rsid w:val="00DE632D"/>
    <w:rsid w:val="00E16BD2"/>
    <w:rsid w:val="00E22BB6"/>
    <w:rsid w:val="00E24A5F"/>
    <w:rsid w:val="00E53CB7"/>
    <w:rsid w:val="00E65E1C"/>
    <w:rsid w:val="00E72503"/>
    <w:rsid w:val="00E8671A"/>
    <w:rsid w:val="00E9152C"/>
    <w:rsid w:val="00EB43E7"/>
    <w:rsid w:val="00EB6DA0"/>
    <w:rsid w:val="00EB724D"/>
    <w:rsid w:val="00EC10B3"/>
    <w:rsid w:val="00EE3B75"/>
    <w:rsid w:val="00F01324"/>
    <w:rsid w:val="00F23040"/>
    <w:rsid w:val="00F621D6"/>
    <w:rsid w:val="00F7493C"/>
    <w:rsid w:val="00F76B8E"/>
    <w:rsid w:val="00F90846"/>
    <w:rsid w:val="00FC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95B6C"/>
  <w15:chartTrackingRefBased/>
  <w15:docId w15:val="{A179F2E9-3E56-4DE2-8AE1-AADD8D98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C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76C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C84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376C84"/>
    <w:pPr>
      <w:spacing w:after="0" w:line="240" w:lineRule="auto"/>
    </w:pPr>
    <w:rPr>
      <w:rFonts w:eastAsiaTheme="minorEastAsia"/>
      <w:lang w:bidi="fa-I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B4C43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94E06"/>
    <w:rPr>
      <w:i/>
      <w:iCs/>
    </w:rPr>
  </w:style>
  <w:style w:type="table" w:styleId="TableGrid0">
    <w:name w:val="Table Grid"/>
    <w:basedOn w:val="TableNormal"/>
    <w:uiPriority w:val="39"/>
    <w:rsid w:val="00845BA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80AD1-5752-4EC2-87AD-5F72A676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azhdari</dc:creator>
  <cp:keywords/>
  <dc:description/>
  <cp:lastModifiedBy>RePack by Diakov</cp:lastModifiedBy>
  <cp:revision>85</cp:revision>
  <cp:lastPrinted>2023-10-10T17:46:00Z</cp:lastPrinted>
  <dcterms:created xsi:type="dcterms:W3CDTF">2023-09-24T04:40:00Z</dcterms:created>
  <dcterms:modified xsi:type="dcterms:W3CDTF">2023-11-06T13:13:00Z</dcterms:modified>
</cp:coreProperties>
</file>